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9916"/>
      </w:tblGrid>
      <w:tr w:rsidR="009C75C0" w:rsidRPr="00E57715" w14:paraId="44CD08EE" w14:textId="77777777" w:rsidTr="009C75C0">
        <w:trPr>
          <w:cantSplit/>
          <w:trHeight w:val="11978"/>
          <w:jc w:val="center"/>
        </w:trPr>
        <w:tc>
          <w:tcPr>
            <w:tcW w:w="9916" w:type="dxa"/>
            <w:shd w:val="clear" w:color="auto" w:fill="auto"/>
          </w:tcPr>
          <w:p w14:paraId="7FB915ED" w14:textId="77777777" w:rsidR="009C75C0" w:rsidRPr="007C4037" w:rsidRDefault="009C75C0" w:rsidP="002E4785">
            <w:pPr>
              <w:pStyle w:val="Subtitle"/>
              <w:spacing w:after="120"/>
              <w:jc w:val="center"/>
              <w:rPr>
                <w:rFonts w:ascii="Century Schoolbook" w:hAnsi="Century Schoolbook"/>
                <w:caps/>
                <w:color w:val="0070C0"/>
                <w:sz w:val="52"/>
                <w:szCs w:val="56"/>
              </w:rPr>
            </w:pPr>
            <w:r w:rsidRPr="007C4037">
              <w:rPr>
                <w:rFonts w:ascii="Century Schoolbook" w:hAnsi="Century Schoolbook"/>
                <w:caps/>
                <w:color w:val="0070C0"/>
                <w:sz w:val="52"/>
                <w:szCs w:val="56"/>
              </w:rPr>
              <w:t>Florida Coalition of Christian Private Schools Accreditation</w:t>
            </w:r>
          </w:p>
          <w:p w14:paraId="7A8B11AA" w14:textId="77777777" w:rsidR="009C75C0" w:rsidRPr="007C4037" w:rsidRDefault="009C75C0" w:rsidP="002E4785">
            <w:pPr>
              <w:rPr>
                <w:rFonts w:ascii="Century Schoolbook" w:hAnsi="Century Schoolbook"/>
                <w:color w:val="0070C0"/>
              </w:rPr>
            </w:pPr>
          </w:p>
          <w:p w14:paraId="4431AE9A" w14:textId="77777777" w:rsidR="009C75C0" w:rsidRPr="007C4037" w:rsidRDefault="009C75C0" w:rsidP="002E4785">
            <w:pPr>
              <w:rPr>
                <w:rFonts w:ascii="Century Schoolbook" w:hAnsi="Century Schoolbook"/>
                <w:color w:val="0070C0"/>
              </w:rPr>
            </w:pPr>
          </w:p>
          <w:p w14:paraId="669B2167" w14:textId="11D425E3" w:rsidR="009C75C0" w:rsidRPr="007C4037" w:rsidRDefault="009C75C0" w:rsidP="002E4785">
            <w:pPr>
              <w:jc w:val="center"/>
              <w:rPr>
                <w:rFonts w:ascii="Century Schoolbook" w:hAnsi="Century Schoolbook"/>
                <w:color w:val="0070C0"/>
                <w:sz w:val="44"/>
                <w:szCs w:val="48"/>
              </w:rPr>
            </w:pPr>
            <w:r w:rsidRPr="007C4037">
              <w:rPr>
                <w:rFonts w:ascii="Century Schoolbook" w:hAnsi="Century Schoolbook"/>
                <w:color w:val="0070C0"/>
                <w:sz w:val="44"/>
                <w:szCs w:val="48"/>
              </w:rPr>
              <w:t>K-12 Accreditation Self-Study Workbook 5.</w:t>
            </w:r>
            <w:r>
              <w:rPr>
                <w:rFonts w:ascii="Century Schoolbook" w:hAnsi="Century Schoolbook"/>
                <w:color w:val="0070C0"/>
                <w:sz w:val="44"/>
                <w:szCs w:val="48"/>
              </w:rPr>
              <w:t>1</w:t>
            </w:r>
            <w:r w:rsidRPr="007C4037">
              <w:rPr>
                <w:rFonts w:ascii="Century Schoolbook" w:hAnsi="Century Schoolbook"/>
                <w:color w:val="0070C0"/>
                <w:sz w:val="44"/>
                <w:szCs w:val="48"/>
              </w:rPr>
              <w:br/>
            </w:r>
            <w:r>
              <w:rPr>
                <w:rFonts w:ascii="Century Schoolbook" w:hAnsi="Century Schoolbook"/>
                <w:color w:val="0070C0"/>
                <w:sz w:val="44"/>
                <w:szCs w:val="48"/>
              </w:rPr>
              <w:t>Group</w:t>
            </w:r>
            <w:r w:rsidRPr="007C4037">
              <w:rPr>
                <w:rFonts w:ascii="Century Schoolbook" w:hAnsi="Century Schoolbook"/>
                <w:color w:val="0070C0"/>
                <w:sz w:val="44"/>
                <w:szCs w:val="48"/>
              </w:rPr>
              <w:t xml:space="preserve"> One</w:t>
            </w:r>
            <w:r>
              <w:rPr>
                <w:rFonts w:ascii="Century Schoolbook" w:hAnsi="Century Schoolbook"/>
                <w:color w:val="0070C0"/>
                <w:sz w:val="44"/>
                <w:szCs w:val="48"/>
              </w:rPr>
              <w:t>: Governance and Administration</w:t>
            </w:r>
          </w:p>
          <w:p w14:paraId="45FE916A" w14:textId="020A00E3" w:rsidR="009C75C0" w:rsidRPr="00950B48" w:rsidRDefault="009C75C0" w:rsidP="002E4785">
            <w:pPr>
              <w:jc w:val="center"/>
              <w:rPr>
                <w:rFonts w:ascii="Century Schoolbook" w:hAnsi="Century Schoolbook"/>
                <w:color w:val="8B6496"/>
                <w:sz w:val="44"/>
                <w:szCs w:val="48"/>
                <w:u w:val="single"/>
              </w:rPr>
            </w:pPr>
            <w:r w:rsidRPr="007C4037">
              <w:rPr>
                <w:rFonts w:ascii="Century Schoolbook" w:hAnsi="Century Schoolbook"/>
                <w:color w:val="0070C0"/>
                <w:sz w:val="44"/>
                <w:szCs w:val="48"/>
                <w:u w:val="single"/>
              </w:rPr>
              <w:t>Standard One: The Institution</w:t>
            </w:r>
          </w:p>
          <w:p w14:paraId="2B03A0E0" w14:textId="77777777" w:rsidR="009C75C0" w:rsidRPr="00455072" w:rsidRDefault="009C75C0"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4683AE93" w14:textId="453F775C" w:rsidR="009C75C0" w:rsidRPr="00455072" w:rsidRDefault="009C75C0" w:rsidP="002E4785">
            <w:pPr>
              <w:pStyle w:val="ContactDetails"/>
              <w:rPr>
                <w:rFonts w:ascii="Century Schoolbook" w:hAnsi="Century Schoolbook"/>
                <w:color w:val="8B6496"/>
                <w:sz w:val="48"/>
                <w:szCs w:val="48"/>
              </w:rPr>
            </w:pPr>
            <w:r w:rsidRPr="007C4037">
              <w:rPr>
                <w:color w:val="0070C0"/>
              </w:rPr>
              <w:t>P. O. Box 5100</w:t>
            </w:r>
            <w:r w:rsidRPr="007C4037">
              <w:rPr>
                <w:color w:val="0070C0"/>
              </w:rPr>
              <w:br/>
              <w:t>Deltona, Florida 32728-5100</w:t>
            </w:r>
            <w:r w:rsidRPr="007C4037">
              <w:rPr>
                <w:color w:val="0070C0"/>
              </w:rPr>
              <w:br/>
              <w:t>Phone: 386-218-5310</w:t>
            </w:r>
            <w:r w:rsidRPr="007C4037">
              <w:rPr>
                <w:color w:val="0070C0"/>
                <w:szCs w:val="20"/>
              </w:rPr>
              <w:t xml:space="preserve"> </w:t>
            </w:r>
            <w:r w:rsidRPr="007C4037">
              <w:rPr>
                <w:color w:val="0070C0"/>
                <w:szCs w:val="20"/>
              </w:rPr>
              <w:br/>
            </w:r>
            <w:r w:rsidRPr="007C4037">
              <w:rPr>
                <w:color w:val="0070C0"/>
              </w:rPr>
              <w:t>www.fccpsa.org</w:t>
            </w:r>
            <w:r w:rsidRPr="007C4037">
              <w:rPr>
                <w:color w:val="0070C0"/>
              </w:rPr>
              <w:br/>
              <w:t>E-Mail: joe.gibilisco@fccpsa.org</w:t>
            </w:r>
            <w:r w:rsidRPr="007C4037">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1549C786" w14:textId="77777777" w:rsidR="00A3410E" w:rsidRPr="00A3410E" w:rsidRDefault="009931D8" w:rsidP="00A3410E">
      <w:pPr>
        <w:jc w:val="center"/>
      </w:pPr>
      <w:r w:rsidRPr="00A3410E">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29FCD05F" w14:textId="7F67F91C" w:rsidR="00A3410E" w:rsidRPr="007A50E3" w:rsidRDefault="00A3410E" w:rsidP="007C4037">
      <w:pPr>
        <w:pStyle w:val="Heading1"/>
        <w:rPr>
          <w:rFonts w:ascii="Arial" w:hAnsi="Arial" w:cs="Arial"/>
          <w:szCs w:val="28"/>
        </w:rPr>
      </w:pPr>
      <w:r w:rsidRPr="007A50E3">
        <w:rPr>
          <w:rFonts w:ascii="Arial" w:hAnsi="Arial" w:cs="Arial"/>
          <w:szCs w:val="28"/>
        </w:rPr>
        <w:t>Group One: Governance and Administration</w:t>
      </w:r>
    </w:p>
    <w:p w14:paraId="5A4C760C" w14:textId="077A5BAC" w:rsidR="009931D8" w:rsidRDefault="009931D8" w:rsidP="00A3410E">
      <w:pPr>
        <w:pStyle w:val="Heading1"/>
        <w:ind w:firstLine="720"/>
        <w:rPr>
          <w:rStyle w:val="IntenseReference"/>
          <w:rFonts w:ascii="Arial" w:hAnsi="Arial" w:cs="Arial"/>
          <w:color w:val="7373AE"/>
          <w:sz w:val="28"/>
        </w:rPr>
      </w:pPr>
      <w:r w:rsidRPr="007A50E3">
        <w:rPr>
          <w:rFonts w:ascii="Arial" w:hAnsi="Arial" w:cs="Arial"/>
          <w:szCs w:val="28"/>
        </w:rPr>
        <w:t>Standard One: The Institution</w:t>
      </w:r>
    </w:p>
    <w:p w14:paraId="09B29717" w14:textId="77777777" w:rsidR="009931D8" w:rsidRDefault="009931D8" w:rsidP="002E4785">
      <w:pPr>
        <w:jc w:val="center"/>
        <w:rPr>
          <w:rStyle w:val="IntenseReference"/>
          <w:rFonts w:ascii="Arial" w:hAnsi="Arial" w:cs="Arial"/>
          <w:color w:val="7373AE"/>
          <w:sz w:val="28"/>
        </w:rPr>
      </w:pPr>
    </w:p>
    <w:p w14:paraId="7B250AC9" w14:textId="2F2F9A5F" w:rsidR="009931D8" w:rsidRPr="00A3410E" w:rsidRDefault="009931D8" w:rsidP="00A3410E">
      <w:pPr>
        <w:rPr>
          <w:b/>
          <w:color w:val="FF0000"/>
        </w:rPr>
      </w:pPr>
      <w:r w:rsidRPr="00A3410E">
        <w:rPr>
          <w:rStyle w:val="IntenseReference"/>
          <w:rFonts w:cs="Arial"/>
          <w:b w:val="0"/>
          <w:sz w:val="24"/>
          <w:szCs w:val="24"/>
        </w:rPr>
        <w:t>Refer to the K-12 Accreditation Instruction Manu</w:t>
      </w:r>
      <w:r w:rsidR="00C77E0C" w:rsidRPr="00A3410E">
        <w:rPr>
          <w:rStyle w:val="IntenseReference"/>
          <w:rFonts w:cs="Arial"/>
          <w:b w:val="0"/>
          <w:sz w:val="24"/>
          <w:szCs w:val="24"/>
        </w:rPr>
        <w:t>a</w:t>
      </w:r>
      <w:r w:rsidRPr="00A3410E">
        <w:rPr>
          <w:rStyle w:val="IntenseReference"/>
          <w:rFonts w:cs="Arial"/>
          <w:b w:val="0"/>
          <w:sz w:val="24"/>
          <w:szCs w:val="24"/>
        </w:rPr>
        <w:t>l for directions and examples for completing this section of the workbook</w:t>
      </w:r>
    </w:p>
    <w:p w14:paraId="571BC711" w14:textId="77777777" w:rsidR="009931D8" w:rsidRPr="00A3410E" w:rsidRDefault="009931D8" w:rsidP="00A3410E">
      <w:pPr>
        <w:rPr>
          <w:rStyle w:val="IntenseReference"/>
          <w:rFonts w:cs="Arial"/>
          <w:sz w:val="24"/>
          <w:szCs w:val="24"/>
          <w:u w:val="none"/>
        </w:rPr>
      </w:pPr>
    </w:p>
    <w:p w14:paraId="6BA04767" w14:textId="77777777" w:rsidR="009931D8" w:rsidRPr="00A3410E" w:rsidRDefault="009931D8" w:rsidP="00A3410E">
      <w:pPr>
        <w:rPr>
          <w:rStyle w:val="IntenseReference"/>
          <w:rFonts w:cs="Arial"/>
          <w:color w:val="7373AE"/>
          <w:sz w:val="24"/>
          <w:szCs w:val="24"/>
        </w:rPr>
      </w:pPr>
    </w:p>
    <w:p w14:paraId="7EE02B68" w14:textId="77777777" w:rsidR="009931D8" w:rsidRDefault="009931D8" w:rsidP="002E4785">
      <w:pPr>
        <w:jc w:val="center"/>
        <w:rPr>
          <w:rStyle w:val="IntenseReference"/>
          <w:rFonts w:ascii="Arial" w:hAnsi="Arial" w:cs="Arial"/>
          <w:color w:val="7373AE"/>
          <w:sz w:val="28"/>
        </w:rPr>
      </w:pPr>
    </w:p>
    <w:p w14:paraId="6896751C" w14:textId="77777777" w:rsidR="00A3410E" w:rsidRPr="00546E4D" w:rsidRDefault="00A3410E" w:rsidP="00A3410E">
      <w:pPr>
        <w:spacing w:after="60"/>
        <w:rPr>
          <w:rStyle w:val="BookTitle"/>
          <w:rFonts w:ascii="Arial" w:hAnsi="Arial" w:cs="Arial"/>
          <w:b/>
          <w:i w:val="0"/>
          <w:iCs w:val="0"/>
          <w:sz w:val="22"/>
          <w:szCs w:val="22"/>
        </w:rPr>
      </w:pPr>
      <w:r>
        <w:rPr>
          <w:rFonts w:ascii="Century Schoolbook" w:hAnsi="Century Schoolbook" w:cs="Arial"/>
          <w:i/>
          <w:noProof/>
        </w:rPr>
        <w:drawing>
          <wp:anchor distT="0" distB="0" distL="114300" distR="114300" simplePos="0" relativeHeight="251659264" behindDoc="0" locked="0" layoutInCell="1" allowOverlap="1" wp14:anchorId="0FCB5BA3" wp14:editId="078737C9">
            <wp:simplePos x="0" y="0"/>
            <wp:positionH relativeFrom="column">
              <wp:posOffset>5116830</wp:posOffset>
            </wp:positionH>
            <wp:positionV relativeFrom="paragraph">
              <wp:posOffset>179917</wp:posOffset>
            </wp:positionV>
            <wp:extent cx="1219200" cy="1219200"/>
            <wp:effectExtent l="0" t="0" r="0" b="0"/>
            <wp:wrapSquare wrapText="bothSides"/>
            <wp:docPr id="40" name="Picture 4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with low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Group</w:t>
      </w:r>
      <w:r w:rsidRPr="00546E4D">
        <w:rPr>
          <w:rFonts w:ascii="Arial" w:hAnsi="Arial" w:cs="Arial"/>
          <w:b/>
          <w:sz w:val="22"/>
          <w:szCs w:val="22"/>
        </w:rPr>
        <w:t xml:space="preserve"> One: Governance</w:t>
      </w:r>
      <w:r>
        <w:rPr>
          <w:rFonts w:ascii="Arial" w:hAnsi="Arial" w:cs="Arial"/>
          <w:b/>
          <w:sz w:val="22"/>
          <w:szCs w:val="22"/>
        </w:rPr>
        <w:t xml:space="preserve"> and Administration</w:t>
      </w:r>
    </w:p>
    <w:p w14:paraId="6F17A775" w14:textId="77777777" w:rsidR="00A3410E" w:rsidRPr="00A3410E" w:rsidRDefault="00A3410E" w:rsidP="00A3410E">
      <w:pPr>
        <w:pStyle w:val="ListParagraph"/>
        <w:numPr>
          <w:ilvl w:val="0"/>
          <w:numId w:val="30"/>
        </w:numPr>
        <w:spacing w:after="60" w:line="240" w:lineRule="auto"/>
        <w:jc w:val="left"/>
        <w:rPr>
          <w:rStyle w:val="BookTitle"/>
          <w:rFonts w:ascii="Helvetica" w:hAnsi="Helvetica" w:cs="Arial"/>
          <w:b/>
          <w:i w:val="0"/>
          <w:iCs w:val="0"/>
          <w:sz w:val="24"/>
          <w:szCs w:val="24"/>
        </w:rPr>
      </w:pPr>
      <w:r w:rsidRPr="00A3410E">
        <w:rPr>
          <w:rStyle w:val="BookTitle"/>
          <w:rFonts w:ascii="Helvetica" w:hAnsi="Helvetica" w:cs="Arial"/>
          <w:sz w:val="24"/>
          <w:szCs w:val="24"/>
        </w:rPr>
        <w:t xml:space="preserve">The capacity of governance and Administration to ensure an institution's commitment to and progress towards its stated objectives is an essential element of organizational effectiveness. </w:t>
      </w:r>
    </w:p>
    <w:p w14:paraId="7980301B" w14:textId="77777777" w:rsidR="00A3410E" w:rsidRPr="00A3410E" w:rsidRDefault="00A3410E" w:rsidP="00A3410E">
      <w:pPr>
        <w:pStyle w:val="ListParagraph"/>
        <w:numPr>
          <w:ilvl w:val="0"/>
          <w:numId w:val="30"/>
        </w:numPr>
        <w:spacing w:after="60" w:line="240" w:lineRule="auto"/>
        <w:jc w:val="left"/>
        <w:rPr>
          <w:rStyle w:val="BookTitle"/>
          <w:rFonts w:ascii="Helvetica" w:hAnsi="Helvetica" w:cs="Arial"/>
          <w:i w:val="0"/>
          <w:sz w:val="24"/>
          <w:szCs w:val="24"/>
        </w:rPr>
      </w:pPr>
      <w:r w:rsidRPr="00A3410E">
        <w:rPr>
          <w:rStyle w:val="BookTitle"/>
          <w:rFonts w:ascii="Helvetica" w:hAnsi="Helvetica" w:cs="Arial"/>
          <w:sz w:val="24"/>
          <w:szCs w:val="24"/>
        </w:rPr>
        <w:t>An institution's governance is the foundation that provides:</w:t>
      </w:r>
    </w:p>
    <w:p w14:paraId="45C27EB5" w14:textId="77777777" w:rsidR="00A3410E" w:rsidRPr="00761CCD" w:rsidRDefault="00A3410E" w:rsidP="00A3410E">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fidelity and commitment to its institutional purpose and direction, </w:t>
      </w:r>
    </w:p>
    <w:p w14:paraId="5183CC2E" w14:textId="77777777" w:rsidR="00A3410E" w:rsidRPr="00761CCD" w:rsidRDefault="00A3410E" w:rsidP="00A3410E">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effectiveness of governance and leadership to enable the institution to realize its stated objectives, </w:t>
      </w:r>
    </w:p>
    <w:p w14:paraId="483CE62A" w14:textId="2F3966EE" w:rsidR="00A3410E" w:rsidRPr="00761CCD" w:rsidRDefault="00A3410E" w:rsidP="00A3410E">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ability to engage and involve stakeholders in meaningful and productive ways, and </w:t>
      </w:r>
    </w:p>
    <w:p w14:paraId="45F543D3" w14:textId="6356B0D9" w:rsidR="008B70E4" w:rsidRPr="00A3410E" w:rsidRDefault="00A3410E" w:rsidP="00A3410E">
      <w:pPr>
        <w:pStyle w:val="ListParagraph"/>
        <w:numPr>
          <w:ilvl w:val="0"/>
          <w:numId w:val="31"/>
        </w:numPr>
        <w:spacing w:after="60" w:line="240" w:lineRule="auto"/>
        <w:jc w:val="left"/>
        <w:rPr>
          <w:rFonts w:eastAsiaTheme="majorEastAsia" w:cs="Arial"/>
          <w:iCs/>
          <w:sz w:val="24"/>
          <w:szCs w:val="24"/>
        </w:rPr>
      </w:pPr>
      <w:r w:rsidRPr="00761CCD">
        <w:rPr>
          <w:rStyle w:val="BookTitle"/>
          <w:rFonts w:ascii="Helvetica" w:hAnsi="Helvetica" w:cs="Arial"/>
          <w:sz w:val="23"/>
          <w:szCs w:val="23"/>
        </w:rPr>
        <w:t>The capacity to enact strategies to improve the performance of learners and educators.</w:t>
      </w:r>
    </w:p>
    <w:p w14:paraId="6D37D39C" w14:textId="77777777" w:rsidR="008B70E4" w:rsidRPr="00485C2E" w:rsidRDefault="008B70E4" w:rsidP="008B70E4">
      <w:pPr>
        <w:rPr>
          <w:rFonts w:ascii="Arial" w:hAnsi="Arial" w:cs="Arial"/>
          <w:b/>
          <w:sz w:val="2"/>
          <w:u w:val="single"/>
        </w:rPr>
      </w:pPr>
    </w:p>
    <w:p w14:paraId="11BDFF56" w14:textId="77777777" w:rsidR="008B70E4" w:rsidRDefault="008B70E4" w:rsidP="008B70E4">
      <w:pPr>
        <w:rPr>
          <w:rFonts w:ascii="Arial" w:hAnsi="Arial" w:cs="Arial"/>
          <w:b/>
          <w:u w:val="single"/>
        </w:rPr>
      </w:pPr>
    </w:p>
    <w:p w14:paraId="40F93CDD" w14:textId="77777777" w:rsidR="008B70E4" w:rsidRPr="002162A8" w:rsidRDefault="008B70E4" w:rsidP="008B70E4">
      <w:pPr>
        <w:rPr>
          <w:rStyle w:val="BookTitle"/>
          <w:rFonts w:ascii="Times New Roman" w:hAnsi="Times New Roman" w:cs="Times New Roman"/>
          <w:i w:val="0"/>
          <w:color w:val="0070C0"/>
          <w:sz w:val="24"/>
          <w:szCs w:val="24"/>
        </w:rPr>
      </w:pPr>
      <w:r w:rsidRPr="00921AA4">
        <w:rPr>
          <w:rFonts w:ascii="Times New Roman" w:hAnsi="Times New Roman" w:cs="Times New Roman"/>
          <w:b/>
          <w:smallCaps/>
          <w:color w:val="0070C0"/>
          <w:u w:val="single"/>
        </w:rPr>
        <w:t>Standard One: The Institution</w:t>
      </w:r>
      <w:r w:rsidRPr="00921AA4">
        <w:rPr>
          <w:rFonts w:ascii="Times New Roman" w:hAnsi="Times New Roman" w:cs="Times New Roman"/>
          <w:b/>
          <w:smallCaps/>
          <w:color w:val="0070C0"/>
        </w:rPr>
        <w:t>:</w:t>
      </w:r>
      <w:r w:rsidRPr="002162A8">
        <w:rPr>
          <w:rFonts w:ascii="Times New Roman" w:hAnsi="Times New Roman" w:cs="Times New Roman"/>
          <w:b/>
          <w:color w:val="0070C0"/>
        </w:rPr>
        <w:br/>
      </w:r>
      <w:r w:rsidRPr="00921AA4">
        <w:rPr>
          <w:rStyle w:val="BookTitle"/>
          <w:rFonts w:ascii="Times New Roman" w:hAnsi="Times New Roman" w:cs="Times New Roman"/>
          <w:b/>
          <w:bCs/>
          <w:i w:val="0"/>
          <w:sz w:val="24"/>
          <w:szCs w:val="24"/>
        </w:rPr>
        <w:t>The school maintains and communicates a purpose and direction that commit to high expectations for learning as well as shared values and beliefs about teaching and learning.</w:t>
      </w:r>
    </w:p>
    <w:p w14:paraId="0CC996EB" w14:textId="77777777" w:rsidR="00C16DA1" w:rsidRPr="002162A8" w:rsidRDefault="00C16DA1" w:rsidP="008B70E4">
      <w:pPr>
        <w:rPr>
          <w:rFonts w:ascii="Times New Roman" w:eastAsiaTheme="majorEastAsia" w:hAnsi="Times New Roman" w:cs="Times New Roman"/>
          <w:color w:val="0070C0"/>
        </w:rPr>
      </w:pPr>
    </w:p>
    <w:p w14:paraId="34A0D416" w14:textId="5EA576C0" w:rsidR="008B70E4" w:rsidRPr="002162A8" w:rsidRDefault="008B70E4" w:rsidP="008B70E4">
      <w:pPr>
        <w:pStyle w:val="NoSpacing"/>
        <w:spacing w:line="276" w:lineRule="auto"/>
        <w:ind w:left="720"/>
        <w:rPr>
          <w:rStyle w:val="IntenseReference"/>
          <w:rFonts w:ascii="Times New Roman" w:hAnsi="Times New Roman"/>
          <w:b w:val="0"/>
          <w:color w:val="0070C0"/>
          <w:sz w:val="24"/>
          <w:szCs w:val="24"/>
        </w:rPr>
      </w:pPr>
      <w:r w:rsidRPr="002162A8">
        <w:rPr>
          <w:rStyle w:val="IntenseReference"/>
          <w:rFonts w:ascii="Times New Roman" w:hAnsi="Times New Roman"/>
          <w:color w:val="0070C0"/>
          <w:sz w:val="24"/>
          <w:szCs w:val="24"/>
        </w:rPr>
        <w:t>Indicator 1.1: Purpose Statement</w:t>
      </w:r>
      <w:r w:rsidRPr="002162A8">
        <w:rPr>
          <w:rStyle w:val="IntenseReference"/>
          <w:rFonts w:ascii="Times New Roman" w:hAnsi="Times New Roman"/>
          <w:color w:val="0070C0"/>
          <w:sz w:val="24"/>
          <w:szCs w:val="24"/>
        </w:rPr>
        <w:br/>
      </w:r>
      <w:r w:rsidRPr="00761CCD">
        <w:rPr>
          <w:rStyle w:val="BookTitle"/>
          <w:rFonts w:ascii="Times New Roman" w:hAnsi="Times New Roman" w:cs="Times New Roman"/>
          <w:i w:val="0"/>
          <w:color w:val="auto"/>
          <w:sz w:val="24"/>
          <w:szCs w:val="24"/>
        </w:rPr>
        <w:t>The institution commits to a purpose statement that defines beliefs about teaching and learning including the expectations for lear</w:t>
      </w:r>
      <w:r w:rsidR="00C16DA1" w:rsidRPr="00761CCD">
        <w:rPr>
          <w:rStyle w:val="BookTitle"/>
          <w:rFonts w:ascii="Times New Roman" w:hAnsi="Times New Roman" w:cs="Times New Roman"/>
          <w:i w:val="0"/>
          <w:color w:val="auto"/>
          <w:sz w:val="24"/>
          <w:szCs w:val="24"/>
        </w:rPr>
        <w:t>ners.</w:t>
      </w:r>
    </w:p>
    <w:p w14:paraId="18F515C1" w14:textId="77777777" w:rsidR="008B70E4" w:rsidRPr="002162A8" w:rsidRDefault="008B70E4" w:rsidP="008B70E4">
      <w:pPr>
        <w:pStyle w:val="NoSpacing"/>
        <w:spacing w:line="276" w:lineRule="auto"/>
        <w:ind w:left="720"/>
        <w:rPr>
          <w:rStyle w:val="IntenseReference"/>
          <w:rFonts w:ascii="Times New Roman" w:hAnsi="Times New Roman"/>
          <w:b w:val="0"/>
          <w:color w:val="0070C0"/>
          <w:sz w:val="8"/>
          <w:szCs w:val="8"/>
        </w:rPr>
      </w:pPr>
    </w:p>
    <w:p w14:paraId="0D5044B7" w14:textId="77777777" w:rsidR="008B70E4" w:rsidRPr="002162A8" w:rsidRDefault="008B70E4" w:rsidP="008B70E4">
      <w:pPr>
        <w:pStyle w:val="NoSpacing"/>
        <w:spacing w:line="276" w:lineRule="auto"/>
        <w:ind w:left="720"/>
        <w:rPr>
          <w:rFonts w:ascii="Times New Roman" w:hAnsi="Times New Roman"/>
          <w:color w:val="0070C0"/>
          <w:szCs w:val="24"/>
        </w:rPr>
      </w:pPr>
      <w:r w:rsidRPr="002162A8">
        <w:rPr>
          <w:rStyle w:val="IntenseReference"/>
          <w:rFonts w:ascii="Times New Roman" w:hAnsi="Times New Roman"/>
          <w:color w:val="0070C0"/>
          <w:sz w:val="24"/>
          <w:szCs w:val="24"/>
        </w:rPr>
        <w:t>Indicator 1.2:  Achieving Desired Outcomes</w:t>
      </w:r>
      <w:r w:rsidRPr="002162A8">
        <w:rPr>
          <w:rStyle w:val="IntenseReference"/>
          <w:rFonts w:ascii="Times New Roman" w:hAnsi="Times New Roman"/>
          <w:color w:val="0070C0"/>
          <w:sz w:val="24"/>
          <w:szCs w:val="24"/>
        </w:rPr>
        <w:br/>
      </w:r>
      <w:r w:rsidRPr="00761CCD">
        <w:rPr>
          <w:rFonts w:ascii="Times New Roman" w:hAnsi="Times New Roman"/>
          <w:color w:val="auto"/>
          <w:szCs w:val="24"/>
        </w:rPr>
        <w:t>Stakeholders collectively demonstrate actions to ensure the achievement of the institution's purpose and desired outcomes for learners.</w:t>
      </w:r>
    </w:p>
    <w:p w14:paraId="5B68CB6A" w14:textId="77777777" w:rsidR="008B70E4" w:rsidRPr="002162A8" w:rsidRDefault="008B70E4" w:rsidP="008B70E4">
      <w:pPr>
        <w:pStyle w:val="NoSpacing"/>
        <w:spacing w:line="276" w:lineRule="auto"/>
        <w:ind w:left="720"/>
        <w:rPr>
          <w:rStyle w:val="IntenseReference"/>
          <w:rFonts w:ascii="Times New Roman" w:hAnsi="Times New Roman"/>
          <w:b w:val="0"/>
          <w:color w:val="0070C0"/>
          <w:sz w:val="13"/>
          <w:szCs w:val="13"/>
        </w:rPr>
      </w:pPr>
    </w:p>
    <w:p w14:paraId="5E507E6B" w14:textId="0B9138BC" w:rsidR="008B70E4" w:rsidRDefault="008B70E4" w:rsidP="008B70E4">
      <w:pPr>
        <w:pStyle w:val="NoSpacing"/>
        <w:spacing w:line="276" w:lineRule="auto"/>
        <w:ind w:left="720"/>
        <w:rPr>
          <w:rFonts w:ascii="Times New Roman" w:hAnsi="Times New Roman"/>
          <w:color w:val="auto"/>
          <w:szCs w:val="24"/>
        </w:rPr>
      </w:pPr>
      <w:r w:rsidRPr="002162A8">
        <w:rPr>
          <w:rStyle w:val="IntenseReference"/>
          <w:rFonts w:ascii="Times New Roman" w:hAnsi="Times New Roman"/>
          <w:color w:val="0070C0"/>
          <w:sz w:val="24"/>
          <w:szCs w:val="24"/>
        </w:rPr>
        <w:t>Indicator 1.3: Comprehensive Planning</w:t>
      </w:r>
      <w:r w:rsidRPr="002162A8">
        <w:rPr>
          <w:rStyle w:val="IntenseReference"/>
          <w:rFonts w:ascii="Times New Roman" w:hAnsi="Times New Roman"/>
          <w:color w:val="0070C0"/>
          <w:sz w:val="24"/>
          <w:szCs w:val="24"/>
        </w:rPr>
        <w:br/>
      </w:r>
      <w:r w:rsidRPr="00761CCD">
        <w:rPr>
          <w:rFonts w:ascii="Times New Roman" w:hAnsi="Times New Roman"/>
          <w:color w:val="auto"/>
          <w:szCs w:val="24"/>
        </w:rPr>
        <w:t>The institution engages in a continuous improvement process that produces evidence</w:t>
      </w:r>
      <w:r w:rsidR="00C77E0C" w:rsidRPr="00761CCD">
        <w:rPr>
          <w:rFonts w:ascii="Times New Roman" w:hAnsi="Times New Roman"/>
          <w:color w:val="auto"/>
          <w:szCs w:val="24"/>
        </w:rPr>
        <w:t>,</w:t>
      </w:r>
      <w:r w:rsidRPr="00761CCD">
        <w:rPr>
          <w:rFonts w:ascii="Times New Roman" w:hAnsi="Times New Roman"/>
          <w:color w:val="auto"/>
          <w:szCs w:val="24"/>
        </w:rPr>
        <w:t xml:space="preserve"> including measurable results of improving student learning and professional practice</w:t>
      </w:r>
      <w:r w:rsidR="00C77E0C" w:rsidRPr="00761CCD">
        <w:rPr>
          <w:rFonts w:ascii="Times New Roman" w:hAnsi="Times New Roman"/>
          <w:color w:val="auto"/>
          <w:szCs w:val="24"/>
        </w:rPr>
        <w:t>s</w:t>
      </w:r>
      <w:r w:rsidRPr="00761CCD">
        <w:rPr>
          <w:rFonts w:ascii="Times New Roman" w:hAnsi="Times New Roman"/>
          <w:color w:val="auto"/>
          <w:szCs w:val="24"/>
        </w:rPr>
        <w:t xml:space="preserve">. </w:t>
      </w:r>
    </w:p>
    <w:p w14:paraId="5D3A4363" w14:textId="1F38048F" w:rsidR="005C70DA" w:rsidRPr="005519D2" w:rsidRDefault="005C70DA" w:rsidP="008B70E4">
      <w:pPr>
        <w:pStyle w:val="NoSpacing"/>
        <w:spacing w:line="276" w:lineRule="auto"/>
        <w:ind w:left="720"/>
        <w:rPr>
          <w:rFonts w:ascii="Times New Roman" w:hAnsi="Times New Roman"/>
          <w:color w:val="000000"/>
          <w:sz w:val="8"/>
          <w:szCs w:val="8"/>
        </w:rPr>
      </w:pPr>
    </w:p>
    <w:p w14:paraId="4313A263" w14:textId="634991E5" w:rsidR="005C70DA" w:rsidRPr="00C16DA1" w:rsidRDefault="005C70DA" w:rsidP="008B70E4">
      <w:pPr>
        <w:pStyle w:val="NoSpacing"/>
        <w:spacing w:line="276" w:lineRule="auto"/>
        <w:ind w:left="720"/>
        <w:rPr>
          <w:rFonts w:ascii="Times New Roman" w:hAnsi="Times New Roman"/>
          <w:color w:val="000000"/>
          <w:szCs w:val="24"/>
        </w:rPr>
      </w:pPr>
      <w:r w:rsidRPr="005C70DA">
        <w:rPr>
          <w:rStyle w:val="Heading3Char"/>
          <w:rFonts w:ascii="Times New Roman" w:hAnsi="Times New Roman" w:cs="Times New Roman"/>
          <w:b/>
          <w:bCs/>
          <w:smallCaps/>
          <w:color w:val="0070C0"/>
          <w:u w:val="single"/>
        </w:rPr>
        <w:t>Indicator 1.4: Distance Learning Programs</w:t>
      </w:r>
      <w:r w:rsidRPr="005C70DA">
        <w:rPr>
          <w:rFonts w:ascii="Times New Roman" w:hAnsi="Times New Roman"/>
        </w:rPr>
        <w:br/>
      </w:r>
      <w:proofErr w:type="gramStart"/>
      <w:r w:rsidRPr="005C70DA">
        <w:rPr>
          <w:rFonts w:ascii="Times New Roman" w:hAnsi="Times New Roman"/>
          <w:bCs/>
          <w:color w:val="000000"/>
          <w:szCs w:val="24"/>
        </w:rPr>
        <w:t>Non-campus</w:t>
      </w:r>
      <w:proofErr w:type="gramEnd"/>
      <w:r w:rsidRPr="005C70DA">
        <w:rPr>
          <w:rFonts w:ascii="Times New Roman" w:hAnsi="Times New Roman"/>
          <w:bCs/>
          <w:color w:val="000000"/>
          <w:szCs w:val="24"/>
        </w:rPr>
        <w:t>-based programs support and extend the roles of the institution and are consistent with the school's purpose statements and goals.</w:t>
      </w:r>
    </w:p>
    <w:p w14:paraId="028FABD1" w14:textId="77777777" w:rsidR="009931D8" w:rsidRPr="005C70DA" w:rsidRDefault="009931D8" w:rsidP="005C70DA">
      <w:pPr>
        <w:rPr>
          <w:rStyle w:val="IntenseReference"/>
          <w:rFonts w:ascii="Arial" w:hAnsi="Arial" w:cs="Arial"/>
          <w:color w:val="7373AE"/>
          <w:sz w:val="10"/>
          <w:szCs w:val="10"/>
        </w:rPr>
      </w:pPr>
    </w:p>
    <w:p w14:paraId="62F44771" w14:textId="77777777" w:rsidR="005519D2" w:rsidRDefault="005519D2">
      <w:pPr>
        <w:rPr>
          <w:rFonts w:ascii="Arial" w:hAnsi="Arial" w:cs="Arial"/>
          <w:b/>
          <w:smallCaps/>
          <w:u w:val="single"/>
        </w:rPr>
      </w:pPr>
      <w:r>
        <w:rPr>
          <w:rFonts w:ascii="Arial" w:hAnsi="Arial" w:cs="Arial"/>
          <w:b/>
          <w:smallCaps/>
          <w:u w:val="single"/>
        </w:rPr>
        <w:br w:type="page"/>
      </w:r>
    </w:p>
    <w:p w14:paraId="16117C4B" w14:textId="3A762EF5" w:rsidR="00C16DA1" w:rsidRPr="005C70DA" w:rsidRDefault="00C16DA1" w:rsidP="005C70DA">
      <w:pPr>
        <w:rPr>
          <w:rFonts w:ascii="Arial" w:hAnsi="Arial" w:cs="Arial"/>
          <w:b/>
          <w:smallCaps/>
          <w:color w:val="FF0000"/>
          <w:u w:val="single"/>
        </w:rPr>
      </w:pPr>
      <w:r w:rsidRPr="00761CCD">
        <w:rPr>
          <w:rFonts w:ascii="Arial" w:hAnsi="Arial" w:cs="Arial"/>
          <w:b/>
          <w:smallCaps/>
          <w:u w:val="single"/>
        </w:rPr>
        <w:lastRenderedPageBreak/>
        <w:t>NOTE</w:t>
      </w:r>
      <w:r w:rsidR="008B70E4" w:rsidRPr="00761CCD">
        <w:rPr>
          <w:rFonts w:ascii="Arial" w:hAnsi="Arial" w:cs="Arial"/>
          <w:b/>
          <w:smallCaps/>
          <w:u w:val="single"/>
        </w:rPr>
        <w:t>:</w:t>
      </w:r>
      <w:r w:rsidR="008B70E4" w:rsidRPr="00761CCD">
        <w:rPr>
          <w:rFonts w:ascii="Arial" w:hAnsi="Arial" w:cs="Arial"/>
          <w:b/>
          <w:smallCaps/>
        </w:rPr>
        <w:t xml:space="preserve"> Provide the response from the perspective of the </w:t>
      </w:r>
      <w:r w:rsidR="008B70E4" w:rsidRPr="00761CCD">
        <w:rPr>
          <w:rFonts w:ascii="Arial" w:hAnsi="Arial" w:cs="Arial"/>
          <w:b/>
          <w:smallCaps/>
          <w:u w:val="single"/>
        </w:rPr>
        <w:t>institution</w:t>
      </w:r>
      <w:r w:rsidRPr="00761CCD">
        <w:rPr>
          <w:rFonts w:ascii="Arial" w:hAnsi="Arial" w:cs="Arial"/>
          <w:b/>
          <w:smallCaps/>
          <w:u w:val="single"/>
        </w:rPr>
        <w:t xml:space="preserve"> </w:t>
      </w:r>
      <w:r w:rsidRPr="00761CCD">
        <w:rPr>
          <w:rFonts w:ascii="Arial" w:hAnsi="Arial" w:cs="Arial"/>
          <w:b/>
          <w:smallCaps/>
        </w:rPr>
        <w:t>for Standard One.</w:t>
      </w:r>
    </w:p>
    <w:p w14:paraId="7E57FF55" w14:textId="11BE4D9E" w:rsidR="00C16DA1" w:rsidRPr="00761CCD" w:rsidRDefault="00C16DA1" w:rsidP="002E4785">
      <w:pPr>
        <w:jc w:val="center"/>
        <w:rPr>
          <w:rFonts w:ascii="Arial" w:hAnsi="Arial" w:cs="Arial"/>
          <w:smallCaps/>
        </w:rPr>
      </w:pPr>
      <w:r w:rsidRPr="00761CCD">
        <w:rPr>
          <w:rFonts w:ascii="Arial" w:hAnsi="Arial" w:cs="Arial"/>
          <w:smallCaps/>
        </w:rPr>
        <w:t>Not the Administrator, Teacher, Parent, Student</w:t>
      </w:r>
      <w:r w:rsidR="00C77E0C" w:rsidRPr="00761CCD">
        <w:rPr>
          <w:rFonts w:ascii="Arial" w:hAnsi="Arial" w:cs="Arial"/>
          <w:smallCaps/>
        </w:rPr>
        <w:t>,</w:t>
      </w:r>
      <w:r w:rsidRPr="00761CCD">
        <w:rPr>
          <w:rFonts w:ascii="Arial" w:hAnsi="Arial" w:cs="Arial"/>
          <w:smallCaps/>
        </w:rPr>
        <w:t xml:space="preserve"> etc. </w:t>
      </w:r>
    </w:p>
    <w:p w14:paraId="007C635B" w14:textId="21146113" w:rsidR="002162A8" w:rsidRPr="00761CCD" w:rsidRDefault="00C16DA1" w:rsidP="00761CCD">
      <w:pPr>
        <w:jc w:val="center"/>
        <w:rPr>
          <w:rFonts w:ascii="Arial" w:hAnsi="Arial" w:cs="Arial"/>
          <w:bCs/>
          <w:smallCaps/>
          <w:color w:val="FF0000"/>
          <w:spacing w:val="5"/>
          <w:sz w:val="28"/>
          <w:szCs w:val="22"/>
          <w:u w:val="single"/>
        </w:rPr>
      </w:pPr>
      <w:r w:rsidRPr="00761CCD">
        <w:rPr>
          <w:rFonts w:ascii="Arial" w:hAnsi="Arial" w:cs="Arial"/>
          <w:smallCaps/>
        </w:rPr>
        <w:t xml:space="preserve"> It's the </w:t>
      </w:r>
      <w:r w:rsidRPr="00761CCD">
        <w:rPr>
          <w:rFonts w:ascii="Arial" w:hAnsi="Arial" w:cs="Arial"/>
          <w:smallCaps/>
          <w:u w:val="single"/>
        </w:rPr>
        <w:t>Overview of the Institution</w:t>
      </w:r>
      <w:r w:rsidR="00C90622" w:rsidRPr="00761CCD">
        <w:rPr>
          <w:rFonts w:ascii="Arial" w:hAnsi="Arial" w:cs="Arial"/>
          <w:smallCaps/>
          <w:u w:val="single"/>
        </w:rPr>
        <w:t xml:space="preserve"> </w:t>
      </w:r>
      <w:r w:rsidR="00C90622" w:rsidRPr="00761CCD">
        <w:rPr>
          <w:rFonts w:ascii="Arial" w:hAnsi="Arial" w:cs="Arial"/>
          <w:smallCaps/>
        </w:rPr>
        <w:t>that is required here</w:t>
      </w:r>
      <w:r w:rsidRPr="00761CCD">
        <w:rPr>
          <w:rFonts w:ascii="Arial" w:hAnsi="Arial" w:cs="Arial"/>
          <w:smallCaps/>
        </w:rPr>
        <w:t>.</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9931D8">
        <w:trPr>
          <w:trHeight w:val="206"/>
        </w:trPr>
        <w:tc>
          <w:tcPr>
            <w:tcW w:w="10557" w:type="dxa"/>
            <w:gridSpan w:val="2"/>
            <w:shd w:val="clear" w:color="auto" w:fill="DEEAF6"/>
          </w:tcPr>
          <w:p w14:paraId="3F972E78" w14:textId="6548F397" w:rsidR="00A008FC" w:rsidRDefault="005519D2" w:rsidP="00A008FC">
            <w:pPr>
              <w:spacing w:before="40" w:after="40"/>
              <w:jc w:val="center"/>
              <w:rPr>
                <w:b/>
                <w:sz w:val="20"/>
                <w:szCs w:val="20"/>
              </w:rPr>
            </w:pPr>
            <w:r>
              <w:rPr>
                <w:b/>
                <w:sz w:val="20"/>
                <w:szCs w:val="20"/>
              </w:rPr>
              <w:t>Group</w:t>
            </w:r>
            <w:r w:rsidR="00A008FC" w:rsidRPr="002A65B5">
              <w:rPr>
                <w:b/>
                <w:sz w:val="20"/>
                <w:szCs w:val="20"/>
              </w:rPr>
              <w:t xml:space="preserve"> One: Leadership Oversight / </w:t>
            </w:r>
            <w:r w:rsidR="00A008FC">
              <w:rPr>
                <w:b/>
                <w:sz w:val="20"/>
                <w:szCs w:val="20"/>
              </w:rPr>
              <w:t>Standard One: The Institution</w:t>
            </w:r>
          </w:p>
          <w:p w14:paraId="3852F0B2" w14:textId="3DC8E06B" w:rsidR="009931D8" w:rsidRPr="002A65B5" w:rsidRDefault="00A008FC" w:rsidP="00A008FC">
            <w:pPr>
              <w:spacing w:before="40" w:after="40"/>
              <w:rPr>
                <w:rFonts w:eastAsiaTheme="minorEastAsia" w:cstheme="majorBidi"/>
                <w:b/>
                <w:sz w:val="20"/>
                <w:szCs w:val="20"/>
              </w:rPr>
            </w:pPr>
            <w:r w:rsidRPr="00A008FC">
              <w:rPr>
                <w:b/>
                <w:sz w:val="20"/>
                <w:szCs w:val="20"/>
              </w:rPr>
              <w:t>Indicator 1.1 Purpose Statement:</w:t>
            </w:r>
            <w:r w:rsidRPr="00A008FC">
              <w:rPr>
                <w:sz w:val="20"/>
                <w:szCs w:val="20"/>
              </w:rPr>
              <w:t xml:space="preserve">  </w:t>
            </w:r>
            <w:r w:rsidRPr="00A008FC">
              <w:rPr>
                <w:rStyle w:val="BookTitle"/>
                <w:rFonts w:ascii="Helvetica" w:hAnsi="Helvetica"/>
                <w:i w:val="0"/>
              </w:rPr>
              <w:t xml:space="preserve">The </w:t>
            </w:r>
            <w:r w:rsidR="00C77E0C">
              <w:rPr>
                <w:rStyle w:val="BookTitle"/>
                <w:rFonts w:ascii="Helvetica" w:hAnsi="Helvetica"/>
                <w:i w:val="0"/>
              </w:rPr>
              <w:t>I</w:t>
            </w:r>
            <w:r w:rsidRPr="00A008FC">
              <w:rPr>
                <w:rStyle w:val="BookTitle"/>
                <w:rFonts w:ascii="Helvetica" w:hAnsi="Helvetica"/>
                <w:i w:val="0"/>
              </w:rPr>
              <w:t xml:space="preserve">nstitution commits to a </w:t>
            </w:r>
            <w:r w:rsidR="00C77E0C">
              <w:rPr>
                <w:rStyle w:val="BookTitle"/>
                <w:rFonts w:ascii="Helvetica" w:hAnsi="Helvetica"/>
                <w:i w:val="0"/>
              </w:rPr>
              <w:t>P</w:t>
            </w:r>
            <w:r w:rsidRPr="00A008FC">
              <w:rPr>
                <w:rStyle w:val="BookTitle"/>
                <w:rFonts w:ascii="Helvetica" w:hAnsi="Helvetica"/>
                <w:i w:val="0"/>
              </w:rPr>
              <w:t xml:space="preserve">urpose </w:t>
            </w:r>
            <w:r w:rsidR="00C77E0C">
              <w:rPr>
                <w:rStyle w:val="BookTitle"/>
                <w:rFonts w:ascii="Helvetica" w:hAnsi="Helvetica"/>
                <w:i w:val="0"/>
              </w:rPr>
              <w:t>S</w:t>
            </w:r>
            <w:r w:rsidRPr="00A008FC">
              <w:rPr>
                <w:rStyle w:val="BookTitle"/>
                <w:rFonts w:ascii="Helvetica" w:hAnsi="Helvetica"/>
                <w:i w:val="0"/>
              </w:rPr>
              <w:t>tatement that defines beliefs about teaching and learning</w:t>
            </w:r>
            <w:r w:rsidR="00C77E0C">
              <w:rPr>
                <w:rStyle w:val="BookTitle"/>
                <w:rFonts w:ascii="Helvetica" w:hAnsi="Helvetica"/>
                <w:i w:val="0"/>
              </w:rPr>
              <w:t>,</w:t>
            </w:r>
            <w:r w:rsidRPr="00A008FC">
              <w:rPr>
                <w:rStyle w:val="BookTitle"/>
                <w:rFonts w:ascii="Helvetica" w:hAnsi="Helvetica"/>
                <w:i w:val="0"/>
              </w:rPr>
              <w:t xml:space="preserve"> including the expectations for learners.</w:t>
            </w:r>
          </w:p>
        </w:tc>
      </w:tr>
      <w:tr w:rsidR="009931D8" w:rsidRPr="00E57715" w14:paraId="7FBFEC64" w14:textId="77777777" w:rsidTr="009931D8">
        <w:trPr>
          <w:trHeight w:val="389"/>
        </w:trPr>
        <w:tc>
          <w:tcPr>
            <w:tcW w:w="1897" w:type="dxa"/>
            <w:shd w:val="clear" w:color="auto" w:fill="DEEAF6"/>
          </w:tcPr>
          <w:p w14:paraId="595DF3AA" w14:textId="77777777" w:rsidR="009931D8" w:rsidRPr="00310CB8" w:rsidRDefault="009931D8" w:rsidP="009931D8">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Pr="00310CB8">
              <w:rPr>
                <w:b/>
                <w:sz w:val="20"/>
                <w:szCs w:val="20"/>
              </w:rPr>
              <w:t>1.</w:t>
            </w:r>
            <w:proofErr w:type="gramStart"/>
            <w:r w:rsidRPr="00310CB8">
              <w:rPr>
                <w:b/>
                <w:sz w:val="20"/>
                <w:szCs w:val="20"/>
              </w:rPr>
              <w:t>1.A</w:t>
            </w:r>
            <w:proofErr w:type="gramEnd"/>
          </w:p>
        </w:tc>
        <w:tc>
          <w:tcPr>
            <w:tcW w:w="8660" w:type="dxa"/>
            <w:shd w:val="clear" w:color="auto" w:fill="DEEAF6"/>
          </w:tcPr>
          <w:p w14:paraId="0459AFF5" w14:textId="6F15E012" w:rsidR="009931D8" w:rsidRPr="002A65B5" w:rsidRDefault="009931D8" w:rsidP="009931D8">
            <w:pPr>
              <w:spacing w:before="40" w:after="40"/>
              <w:rPr>
                <w:sz w:val="20"/>
                <w:szCs w:val="20"/>
              </w:rPr>
            </w:pPr>
            <w:r w:rsidRPr="002A65B5">
              <w:rPr>
                <w:sz w:val="20"/>
                <w:szCs w:val="20"/>
              </w:rPr>
              <w:t>Process and Collaboration</w:t>
            </w:r>
            <w:r>
              <w:rPr>
                <w:sz w:val="20"/>
                <w:szCs w:val="20"/>
              </w:rPr>
              <w:t xml:space="preserve">                                           </w:t>
            </w:r>
            <w:proofErr w:type="gramStart"/>
            <w:r>
              <w:rPr>
                <w:sz w:val="20"/>
                <w:szCs w:val="20"/>
              </w:rPr>
              <w:t xml:space="preserve">   (</w:t>
            </w:r>
            <w:proofErr w:type="gramEnd"/>
            <w:r>
              <w:rPr>
                <w:sz w:val="20"/>
                <w:szCs w:val="20"/>
              </w:rPr>
              <w:t>K-12 Accreditation Manual</w:t>
            </w:r>
            <w:r w:rsidR="00C77E0C">
              <w:rPr>
                <w:sz w:val="20"/>
                <w:szCs w:val="20"/>
              </w:rPr>
              <w:t>,</w:t>
            </w:r>
            <w:r>
              <w:rPr>
                <w:sz w:val="20"/>
                <w:szCs w:val="20"/>
              </w:rPr>
              <w:t xml:space="preserve"> Page </w:t>
            </w:r>
            <w:r w:rsidR="004D0637">
              <w:rPr>
                <w:sz w:val="20"/>
                <w:szCs w:val="20"/>
              </w:rPr>
              <w:t>50</w:t>
            </w:r>
            <w:r>
              <w:rPr>
                <w:sz w:val="20"/>
                <w:szCs w:val="20"/>
              </w:rPr>
              <w:t>)</w:t>
            </w:r>
          </w:p>
        </w:tc>
      </w:tr>
      <w:tr w:rsidR="009931D8" w:rsidRPr="00E57715" w14:paraId="30C51287" w14:textId="77777777" w:rsidTr="009931D8">
        <w:trPr>
          <w:trHeight w:val="425"/>
        </w:trPr>
        <w:tc>
          <w:tcPr>
            <w:tcW w:w="10557" w:type="dxa"/>
            <w:gridSpan w:val="2"/>
            <w:shd w:val="clear" w:color="auto" w:fill="DEEAF6" w:themeFill="accent1" w:themeFillTint="33"/>
          </w:tcPr>
          <w:p w14:paraId="00DCC6D9" w14:textId="054D6B32" w:rsidR="009931D8" w:rsidRPr="002A65B5" w:rsidRDefault="009931D8" w:rsidP="009931D8">
            <w:pPr>
              <w:spacing w:before="40" w:after="40"/>
              <w:rPr>
                <w:sz w:val="20"/>
                <w:szCs w:val="20"/>
              </w:rPr>
            </w:pPr>
            <w:r w:rsidRPr="002A65B5">
              <w:rPr>
                <w:b/>
                <w:sz w:val="20"/>
                <w:szCs w:val="20"/>
              </w:rPr>
              <w:t>a)</w:t>
            </w:r>
            <w:r w:rsidRPr="002A65B5">
              <w:rPr>
                <w:sz w:val="20"/>
                <w:szCs w:val="20"/>
              </w:rPr>
              <w:t xml:space="preserve"> </w:t>
            </w:r>
            <w:r w:rsidRPr="002A65B5">
              <w:rPr>
                <w:b/>
                <w:sz w:val="20"/>
                <w:szCs w:val="20"/>
              </w:rPr>
              <w:t xml:space="preserve"> The </w:t>
            </w:r>
            <w:r w:rsidR="00C77E0C">
              <w:rPr>
                <w:b/>
                <w:sz w:val="20"/>
                <w:szCs w:val="20"/>
              </w:rPr>
              <w:t>I</w:t>
            </w:r>
            <w:r w:rsidRPr="002A65B5">
              <w:rPr>
                <w:b/>
                <w:sz w:val="20"/>
                <w:szCs w:val="20"/>
              </w:rPr>
              <w:t>nstitution</w:t>
            </w:r>
            <w:r w:rsidRPr="002A65B5">
              <w:rPr>
                <w:sz w:val="20"/>
                <w:szCs w:val="20"/>
              </w:rPr>
              <w:t xml:space="preserve"> </w:t>
            </w:r>
            <w:r w:rsidRPr="002A65B5">
              <w:rPr>
                <w:b/>
                <w:sz w:val="20"/>
                <w:szCs w:val="20"/>
              </w:rPr>
              <w:t>has a</w:t>
            </w:r>
            <w:r>
              <w:rPr>
                <w:b/>
                <w:sz w:val="20"/>
                <w:szCs w:val="20"/>
              </w:rPr>
              <w:t xml:space="preserve"> </w:t>
            </w:r>
            <w:r w:rsidRPr="002A65B5">
              <w:rPr>
                <w:sz w:val="20"/>
                <w:szCs w:val="20"/>
                <w:u w:val="single"/>
              </w:rPr>
              <w:t>clearly defined purpose</w:t>
            </w:r>
            <w:r w:rsidRPr="002A65B5">
              <w:rPr>
                <w:sz w:val="20"/>
                <w:szCs w:val="20"/>
              </w:rPr>
              <w:t xml:space="preserve"> as expressed in their foundational documents, includin</w:t>
            </w:r>
            <w:r>
              <w:rPr>
                <w:sz w:val="20"/>
                <w:szCs w:val="20"/>
              </w:rPr>
              <w:t xml:space="preserve">g non-discrimination policies, </w:t>
            </w:r>
            <w:r w:rsidRPr="002A65B5">
              <w:rPr>
                <w:sz w:val="20"/>
                <w:szCs w:val="20"/>
              </w:rPr>
              <w:t>(typically detailed in Vision, Mission, and Philosophy of Education Statements)</w:t>
            </w:r>
            <w:r w:rsidR="00C77E0C">
              <w:rPr>
                <w:sz w:val="20"/>
                <w:szCs w:val="20"/>
              </w:rPr>
              <w:t>.</w:t>
            </w:r>
          </w:p>
        </w:tc>
      </w:tr>
      <w:tr w:rsidR="009931D8" w:rsidRPr="00E57715" w14:paraId="758187F6" w14:textId="77777777" w:rsidTr="009931D8">
        <w:trPr>
          <w:trHeight w:val="425"/>
        </w:trPr>
        <w:tc>
          <w:tcPr>
            <w:tcW w:w="10557" w:type="dxa"/>
            <w:gridSpan w:val="2"/>
            <w:shd w:val="clear" w:color="auto" w:fill="auto"/>
          </w:tcPr>
          <w:p w14:paraId="7CB27596" w14:textId="21482555" w:rsidR="00D643BF" w:rsidRDefault="00D643BF" w:rsidP="009931D8">
            <w:pPr>
              <w:spacing w:before="40" w:after="40"/>
              <w:rPr>
                <w:sz w:val="20"/>
                <w:szCs w:val="20"/>
              </w:rPr>
            </w:pPr>
            <w:r>
              <w:rPr>
                <w:sz w:val="20"/>
                <w:szCs w:val="20"/>
              </w:rPr>
              <w:t xml:space="preserve">1) Which ranking best describes the Institution for Indicator 1.1.A(a)? </w:t>
            </w:r>
          </w:p>
          <w:p w14:paraId="666CC2FE" w14:textId="6DFAE1AC" w:rsidR="009931D8" w:rsidRPr="00D643BF" w:rsidRDefault="00D643BF" w:rsidP="009931D8">
            <w:pPr>
              <w:spacing w:before="40" w:after="40"/>
              <w:rPr>
                <w:sz w:val="20"/>
                <w:szCs w:val="20"/>
              </w:rPr>
            </w:pPr>
            <w:r>
              <w:rPr>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196C7E95" w:rsidR="00D643BF" w:rsidRDefault="00D643BF" w:rsidP="00D643BF">
            <w:pPr>
              <w:spacing w:before="40" w:after="40"/>
              <w:rPr>
                <w:sz w:val="20"/>
                <w:szCs w:val="20"/>
              </w:rPr>
            </w:pPr>
            <w:r>
              <w:rPr>
                <w:sz w:val="20"/>
                <w:szCs w:val="20"/>
              </w:rPr>
              <w:t>2) Provide a narrative for Indicator 1.1.A(</w:t>
            </w:r>
            <w:r w:rsidR="00310CB8">
              <w:rPr>
                <w:sz w:val="20"/>
                <w:szCs w:val="20"/>
              </w:rPr>
              <w:t>a)</w:t>
            </w:r>
          </w:p>
          <w:p w14:paraId="336AA534" w14:textId="12C03854" w:rsidR="00D643BF" w:rsidRPr="00B9603C" w:rsidRDefault="00D643BF" w:rsidP="00D643BF">
            <w:pPr>
              <w:spacing w:before="40" w:after="40"/>
              <w:rPr>
                <w:sz w:val="20"/>
                <w:szCs w:val="20"/>
              </w:rPr>
            </w:pPr>
            <w:r>
              <w:rPr>
                <w:sz w:val="20"/>
                <w:szCs w:val="20"/>
              </w:rPr>
              <w:t>*Include references to evidence that support the narrative: i.e.</w:t>
            </w:r>
            <w:r w:rsidR="00C77E0C">
              <w:rPr>
                <w:sz w:val="20"/>
                <w:szCs w:val="20"/>
              </w:rPr>
              <w:t>,</w:t>
            </w:r>
            <w:r>
              <w:rPr>
                <w:sz w:val="20"/>
                <w:szCs w:val="20"/>
              </w:rPr>
              <w:t xml:space="preserve"> Vision Mission </w:t>
            </w:r>
            <w:r w:rsidR="00C77E0C">
              <w:rPr>
                <w:sz w:val="20"/>
                <w:szCs w:val="20"/>
              </w:rPr>
              <w:t>S</w:t>
            </w:r>
            <w:r>
              <w:rPr>
                <w:sz w:val="20"/>
                <w:szCs w:val="20"/>
              </w:rPr>
              <w:t>tatements</w:t>
            </w:r>
            <w:r w:rsidR="0090557B">
              <w:rPr>
                <w:sz w:val="20"/>
                <w:szCs w:val="20"/>
              </w:rPr>
              <w:t xml:space="preserve"> published locations.</w:t>
            </w:r>
          </w:p>
          <w:p w14:paraId="7006F1BF" w14:textId="5AA46DF9" w:rsidR="00D643BF" w:rsidRDefault="00D643BF" w:rsidP="009931D8">
            <w:pPr>
              <w:spacing w:before="40" w:after="40"/>
              <w:rPr>
                <w:sz w:val="20"/>
                <w:szCs w:val="20"/>
              </w:rPr>
            </w:pPr>
          </w:p>
          <w:p w14:paraId="452A7B23" w14:textId="77777777" w:rsidR="00822FDD" w:rsidRPr="00822FDD" w:rsidRDefault="00822FDD" w:rsidP="009931D8">
            <w:pPr>
              <w:spacing w:before="40" w:after="40"/>
              <w:rPr>
                <w:color w:val="0070C0"/>
                <w:sz w:val="20"/>
                <w:szCs w:val="20"/>
              </w:rPr>
            </w:pPr>
            <w:r w:rsidRPr="00822FDD">
              <w:rPr>
                <w:color w:val="0070C0"/>
                <w:sz w:val="20"/>
                <w:szCs w:val="20"/>
              </w:rPr>
              <w:t xml:space="preserve">This is about the Purpose of the School. </w:t>
            </w:r>
          </w:p>
          <w:p w14:paraId="711BCD1C" w14:textId="581841BD" w:rsidR="00822FDD" w:rsidRPr="00822FDD" w:rsidRDefault="00822FDD" w:rsidP="009931D8">
            <w:pPr>
              <w:spacing w:before="40" w:after="40"/>
              <w:rPr>
                <w:color w:val="0070C0"/>
                <w:sz w:val="20"/>
                <w:szCs w:val="20"/>
              </w:rPr>
            </w:pPr>
            <w:r w:rsidRPr="00822FDD">
              <w:rPr>
                <w:color w:val="0070C0"/>
                <w:sz w:val="20"/>
                <w:szCs w:val="20"/>
              </w:rPr>
              <w:t xml:space="preserve">Why was </w:t>
            </w:r>
            <w:r w:rsidR="00FF5570">
              <w:rPr>
                <w:color w:val="0070C0"/>
                <w:sz w:val="20"/>
                <w:szCs w:val="20"/>
              </w:rPr>
              <w:t>the school</w:t>
            </w:r>
            <w:r w:rsidRPr="00822FDD">
              <w:rPr>
                <w:color w:val="0070C0"/>
                <w:sz w:val="20"/>
                <w:szCs w:val="20"/>
              </w:rPr>
              <w:t xml:space="preserve"> started, what is the big picture, Vision?</w:t>
            </w:r>
          </w:p>
          <w:p w14:paraId="0FCD6B81" w14:textId="52EDB992" w:rsidR="00822FDD" w:rsidRPr="00822FDD" w:rsidRDefault="00822FDD" w:rsidP="00822FDD">
            <w:pPr>
              <w:pStyle w:val="ListParagraph"/>
              <w:numPr>
                <w:ilvl w:val="0"/>
                <w:numId w:val="32"/>
              </w:numPr>
              <w:spacing w:before="40" w:after="40"/>
              <w:rPr>
                <w:color w:val="0070C0"/>
              </w:rPr>
            </w:pPr>
            <w:r w:rsidRPr="00822FDD">
              <w:rPr>
                <w:color w:val="0070C0"/>
              </w:rPr>
              <w:t xml:space="preserve">The foundational purpose (normally the Vision Statement) is short and to the point. </w:t>
            </w:r>
            <w:r w:rsidR="00FF5570">
              <w:rPr>
                <w:color w:val="0070C0"/>
              </w:rPr>
              <w:t>While</w:t>
            </w:r>
            <w:r w:rsidRPr="00822FDD">
              <w:rPr>
                <w:color w:val="0070C0"/>
              </w:rPr>
              <w:t xml:space="preserve"> it may need to be edited for clarity </w:t>
            </w:r>
            <w:r w:rsidR="00FF5570">
              <w:rPr>
                <w:color w:val="0070C0"/>
              </w:rPr>
              <w:t>the Vision</w:t>
            </w:r>
            <w:r w:rsidRPr="00822FDD">
              <w:rPr>
                <w:color w:val="0070C0"/>
              </w:rPr>
              <w:t xml:space="preserve"> it never changes. If the purpose of the school has changed, then it is a different school with a new purpose.</w:t>
            </w:r>
          </w:p>
          <w:p w14:paraId="32AF9CF8" w14:textId="6230C57E" w:rsidR="00822FDD" w:rsidRPr="00822FDD" w:rsidRDefault="00822FDD" w:rsidP="00822FDD">
            <w:pPr>
              <w:pStyle w:val="ListParagraph"/>
              <w:numPr>
                <w:ilvl w:val="0"/>
                <w:numId w:val="32"/>
              </w:numPr>
              <w:spacing w:before="40" w:after="40"/>
              <w:rPr>
                <w:color w:val="0070C0"/>
              </w:rPr>
            </w:pPr>
            <w:r w:rsidRPr="00822FDD">
              <w:rPr>
                <w:color w:val="0070C0"/>
              </w:rPr>
              <w:t>The second part (normally the Mission Statements or Portrait of a Graduate) gives the bullet points that explain the expected outcomes of the vision. The mission can change as student population changes, or the needs of the Community change</w:t>
            </w:r>
            <w:r w:rsidR="00FF5570">
              <w:rPr>
                <w:color w:val="0070C0"/>
              </w:rPr>
              <w:t>, but the mission is still based on fulfilling or completing the foundational Vision of the institution.</w:t>
            </w:r>
          </w:p>
          <w:p w14:paraId="7D5CB04A" w14:textId="5F429A82" w:rsidR="00822FDD" w:rsidRPr="00822FDD" w:rsidRDefault="00822FDD" w:rsidP="00822FDD">
            <w:pPr>
              <w:pStyle w:val="ListParagraph"/>
              <w:numPr>
                <w:ilvl w:val="0"/>
                <w:numId w:val="32"/>
              </w:numPr>
              <w:spacing w:before="40" w:after="40"/>
              <w:rPr>
                <w:color w:val="0070C0"/>
              </w:rPr>
            </w:pPr>
            <w:r w:rsidRPr="00822FDD">
              <w:rPr>
                <w:color w:val="0070C0"/>
              </w:rPr>
              <w:t>Also included in the purpose statements may be the schools Philosophy of education and statement of faith.</w:t>
            </w:r>
          </w:p>
          <w:p w14:paraId="14C87191" w14:textId="77777777" w:rsidR="0090557B" w:rsidRPr="00822FDD" w:rsidRDefault="0090557B" w:rsidP="009931D8">
            <w:pPr>
              <w:spacing w:before="40" w:after="40"/>
              <w:rPr>
                <w:color w:val="0070C0"/>
                <w:sz w:val="20"/>
                <w:szCs w:val="20"/>
              </w:rPr>
            </w:pPr>
          </w:p>
          <w:p w14:paraId="0B508DC7" w14:textId="3BD5CE53" w:rsidR="00D643BF" w:rsidRPr="00822FDD" w:rsidRDefault="00822FDD" w:rsidP="009931D8">
            <w:pPr>
              <w:spacing w:before="40" w:after="40"/>
              <w:rPr>
                <w:color w:val="0070C0"/>
                <w:sz w:val="20"/>
                <w:szCs w:val="20"/>
              </w:rPr>
            </w:pPr>
            <w:r w:rsidRPr="00822FDD">
              <w:rPr>
                <w:color w:val="0070C0"/>
                <w:sz w:val="20"/>
                <w:szCs w:val="20"/>
              </w:rPr>
              <w:t>So</w:t>
            </w:r>
            <w:r w:rsidR="00FF5570">
              <w:rPr>
                <w:color w:val="0070C0"/>
                <w:sz w:val="20"/>
                <w:szCs w:val="20"/>
              </w:rPr>
              <w:t>,</w:t>
            </w:r>
            <w:r w:rsidRPr="00822FDD">
              <w:rPr>
                <w:color w:val="0070C0"/>
                <w:sz w:val="20"/>
                <w:szCs w:val="20"/>
              </w:rPr>
              <w:t xml:space="preserve"> tell us what the school purpose is, think of it as what would you tell a parent who’s new to the community that wants to find out about your school? Will their student fit in there? What services do you offer? Explain it </w:t>
            </w:r>
            <w:r w:rsidR="00FF5570">
              <w:rPr>
                <w:color w:val="0070C0"/>
                <w:sz w:val="20"/>
                <w:szCs w:val="20"/>
              </w:rPr>
              <w:t>in this workbook for</w:t>
            </w:r>
            <w:r w:rsidRPr="00822FDD">
              <w:rPr>
                <w:color w:val="0070C0"/>
                <w:sz w:val="20"/>
                <w:szCs w:val="20"/>
              </w:rPr>
              <w:t xml:space="preserve"> the site visiting team the same way.</w:t>
            </w:r>
          </w:p>
          <w:p w14:paraId="4C080D7F" w14:textId="6BFA9F9E" w:rsidR="00822FDD" w:rsidRPr="00822FDD" w:rsidRDefault="00822FDD" w:rsidP="009931D8">
            <w:pPr>
              <w:spacing w:before="40" w:after="40"/>
              <w:rPr>
                <w:color w:val="0070C0"/>
                <w:sz w:val="20"/>
                <w:szCs w:val="20"/>
              </w:rPr>
            </w:pPr>
          </w:p>
          <w:p w14:paraId="08CA727A" w14:textId="737E1C9A" w:rsidR="00822FDD" w:rsidRDefault="00822FDD" w:rsidP="009931D8">
            <w:pPr>
              <w:spacing w:before="40" w:after="40"/>
              <w:rPr>
                <w:sz w:val="20"/>
                <w:szCs w:val="20"/>
              </w:rPr>
            </w:pPr>
            <w:r w:rsidRPr="00822FDD">
              <w:rPr>
                <w:color w:val="0070C0"/>
                <w:sz w:val="20"/>
                <w:szCs w:val="20"/>
              </w:rPr>
              <w:t>Then provide the team links to the evidence they need to see. It may be a link to the purpose statements on the school’s website, page numbers in the Parent/Student and staff handbooks etc. Sometimes its pictures of the Vision statement that has been painted on the walls of the school or classroom.</w:t>
            </w:r>
          </w:p>
          <w:p w14:paraId="5EF7806C" w14:textId="77777777" w:rsidR="00D643BF" w:rsidRPr="00B9603C" w:rsidRDefault="00D643BF" w:rsidP="009931D8">
            <w:pPr>
              <w:spacing w:before="40" w:after="40"/>
              <w:rPr>
                <w:sz w:val="20"/>
                <w:szCs w:val="20"/>
              </w:rPr>
            </w:pPr>
          </w:p>
        </w:tc>
      </w:tr>
      <w:tr w:rsidR="009931D8" w:rsidRPr="00E57715" w14:paraId="67167D7F" w14:textId="77777777" w:rsidTr="009931D8">
        <w:trPr>
          <w:trHeight w:val="263"/>
        </w:trPr>
        <w:tc>
          <w:tcPr>
            <w:tcW w:w="10557" w:type="dxa"/>
            <w:gridSpan w:val="2"/>
            <w:shd w:val="clear" w:color="auto" w:fill="DEEAF6" w:themeFill="accent1" w:themeFillTint="33"/>
          </w:tcPr>
          <w:p w14:paraId="5EEDE27B" w14:textId="5BDC1181" w:rsidR="009931D8" w:rsidRPr="002A65B5" w:rsidRDefault="009931D8" w:rsidP="009931D8">
            <w:pPr>
              <w:spacing w:before="40" w:after="40"/>
              <w:rPr>
                <w:rFonts w:cs="Arial"/>
                <w:sz w:val="20"/>
                <w:szCs w:val="20"/>
              </w:rPr>
            </w:pPr>
            <w:r w:rsidRPr="002A65B5">
              <w:rPr>
                <w:b/>
                <w:sz w:val="20"/>
                <w:szCs w:val="20"/>
              </w:rPr>
              <w:t>b)</w:t>
            </w:r>
            <w:r w:rsidRPr="002A65B5">
              <w:rPr>
                <w:sz w:val="20"/>
                <w:szCs w:val="20"/>
              </w:rPr>
              <w:t xml:space="preserve"> </w:t>
            </w:r>
            <w:r w:rsidRPr="002A65B5">
              <w:rPr>
                <w:b/>
                <w:sz w:val="20"/>
                <w:szCs w:val="20"/>
              </w:rPr>
              <w:t xml:space="preserve"> The </w:t>
            </w:r>
            <w:r w:rsidR="00C77E0C">
              <w:rPr>
                <w:b/>
                <w:sz w:val="20"/>
                <w:szCs w:val="20"/>
              </w:rPr>
              <w:t>I</w:t>
            </w:r>
            <w:r w:rsidRPr="002A65B5">
              <w:rPr>
                <w:b/>
                <w:sz w:val="20"/>
                <w:szCs w:val="20"/>
              </w:rPr>
              <w:t>nstitution</w:t>
            </w:r>
            <w:r w:rsidRPr="002A65B5">
              <w:rPr>
                <w:sz w:val="20"/>
                <w:szCs w:val="20"/>
              </w:rPr>
              <w:t xml:space="preserve"> </w:t>
            </w:r>
            <w:r w:rsidRPr="002A65B5">
              <w:rPr>
                <w:b/>
                <w:sz w:val="20"/>
                <w:szCs w:val="20"/>
              </w:rPr>
              <w:t>has a</w:t>
            </w:r>
            <w:r w:rsidRPr="002A65B5">
              <w:rPr>
                <w:sz w:val="20"/>
                <w:szCs w:val="20"/>
              </w:rPr>
              <w:t xml:space="preserve"> </w:t>
            </w:r>
            <w:r w:rsidRPr="002A65B5">
              <w:rPr>
                <w:sz w:val="20"/>
                <w:szCs w:val="20"/>
                <w:u w:val="single"/>
              </w:rPr>
              <w:t>documented and systematic process</w:t>
            </w:r>
            <w:r w:rsidRPr="002A65B5">
              <w:rPr>
                <w:sz w:val="20"/>
                <w:szCs w:val="20"/>
              </w:rPr>
              <w:t xml:space="preserve"> for the development and/or review of those statements</w:t>
            </w:r>
            <w:r w:rsidR="00C77E0C">
              <w:rPr>
                <w:sz w:val="20"/>
                <w:szCs w:val="20"/>
              </w:rPr>
              <w:t>.</w:t>
            </w:r>
          </w:p>
        </w:tc>
      </w:tr>
      <w:tr w:rsidR="009931D8" w:rsidRPr="00E57715" w14:paraId="0A51B7D8" w14:textId="77777777" w:rsidTr="009931D8">
        <w:trPr>
          <w:trHeight w:val="263"/>
        </w:trPr>
        <w:tc>
          <w:tcPr>
            <w:tcW w:w="10557" w:type="dxa"/>
            <w:gridSpan w:val="2"/>
            <w:shd w:val="clear" w:color="auto" w:fill="auto"/>
          </w:tcPr>
          <w:p w14:paraId="6CD9175E" w14:textId="5846CFD3" w:rsidR="00310CB8" w:rsidRDefault="00310CB8" w:rsidP="00310CB8">
            <w:pPr>
              <w:spacing w:before="40" w:after="40"/>
              <w:rPr>
                <w:sz w:val="20"/>
                <w:szCs w:val="20"/>
              </w:rPr>
            </w:pPr>
            <w:r>
              <w:rPr>
                <w:sz w:val="20"/>
                <w:szCs w:val="20"/>
              </w:rPr>
              <w:t xml:space="preserve">1) Which ranking best describes the Institution for Indicator 1.1.A(b)? </w:t>
            </w:r>
          </w:p>
          <w:p w14:paraId="412D84F0" w14:textId="5B4AC1FB" w:rsidR="009931D8" w:rsidRPr="00310CB8" w:rsidRDefault="00310CB8" w:rsidP="009931D8">
            <w:pPr>
              <w:spacing w:before="40" w:after="40"/>
              <w:rPr>
                <w:sz w:val="20"/>
                <w:szCs w:val="20"/>
              </w:rPr>
            </w:pPr>
            <w:r>
              <w:rPr>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0E25154D" w:rsidR="009931D8" w:rsidRDefault="00310CB8" w:rsidP="009931D8">
            <w:pPr>
              <w:spacing w:before="40" w:after="40"/>
              <w:rPr>
                <w:sz w:val="20"/>
                <w:szCs w:val="20"/>
              </w:rPr>
            </w:pPr>
            <w:r>
              <w:rPr>
                <w:sz w:val="20"/>
                <w:szCs w:val="20"/>
              </w:rPr>
              <w:t>2) Provide a narrative for Indicator 1.1.A(</w:t>
            </w:r>
            <w:proofErr w:type="gramStart"/>
            <w:r>
              <w:rPr>
                <w:sz w:val="20"/>
                <w:szCs w:val="20"/>
              </w:rPr>
              <w:t>b)</w:t>
            </w:r>
            <w:r w:rsidR="0090557B">
              <w:rPr>
                <w:sz w:val="20"/>
                <w:szCs w:val="20"/>
              </w:rPr>
              <w:t xml:space="preserve">   </w:t>
            </w:r>
            <w:proofErr w:type="gramEnd"/>
            <w:r w:rsidR="0090557B">
              <w:rPr>
                <w:sz w:val="20"/>
                <w:szCs w:val="20"/>
              </w:rPr>
              <w:t xml:space="preserve">  </w:t>
            </w:r>
            <w:r>
              <w:rPr>
                <w:sz w:val="20"/>
                <w:szCs w:val="20"/>
              </w:rPr>
              <w:t xml:space="preserve">*Include references to </w:t>
            </w:r>
            <w:r w:rsidR="005519D2">
              <w:rPr>
                <w:sz w:val="20"/>
                <w:szCs w:val="20"/>
              </w:rPr>
              <w:t>evidence</w:t>
            </w:r>
            <w:r>
              <w:rPr>
                <w:sz w:val="20"/>
                <w:szCs w:val="20"/>
              </w:rPr>
              <w:t xml:space="preserve"> that support the narrative</w:t>
            </w:r>
            <w:r w:rsidR="0090557B">
              <w:rPr>
                <w:sz w:val="20"/>
                <w:szCs w:val="20"/>
              </w:rPr>
              <w:t>.</w:t>
            </w:r>
          </w:p>
          <w:p w14:paraId="23F614BA" w14:textId="77777777" w:rsidR="00310CB8" w:rsidRPr="00310CB8" w:rsidRDefault="00310CB8" w:rsidP="009931D8">
            <w:pPr>
              <w:spacing w:before="40" w:after="40"/>
              <w:rPr>
                <w:sz w:val="20"/>
                <w:szCs w:val="20"/>
              </w:rPr>
            </w:pPr>
          </w:p>
          <w:p w14:paraId="6E526945" w14:textId="77777777" w:rsidR="00822FDD" w:rsidRDefault="00822FDD" w:rsidP="009931D8">
            <w:pPr>
              <w:spacing w:before="40" w:after="40"/>
              <w:rPr>
                <w:bCs/>
                <w:color w:val="0070C0"/>
                <w:sz w:val="20"/>
                <w:szCs w:val="20"/>
              </w:rPr>
            </w:pPr>
            <w:r w:rsidRPr="00822FDD">
              <w:rPr>
                <w:bCs/>
                <w:color w:val="0070C0"/>
                <w:sz w:val="20"/>
                <w:szCs w:val="20"/>
              </w:rPr>
              <w:t>Whose responsibility is it to review the purpose statement</w:t>
            </w:r>
            <w:r>
              <w:rPr>
                <w:bCs/>
                <w:color w:val="0070C0"/>
                <w:sz w:val="20"/>
                <w:szCs w:val="20"/>
              </w:rPr>
              <w:t>s</w:t>
            </w:r>
            <w:r w:rsidRPr="00822FDD">
              <w:rPr>
                <w:bCs/>
                <w:color w:val="0070C0"/>
                <w:sz w:val="20"/>
                <w:szCs w:val="20"/>
              </w:rPr>
              <w:t xml:space="preserve"> of the institution</w:t>
            </w:r>
            <w:r>
              <w:rPr>
                <w:bCs/>
                <w:color w:val="0070C0"/>
                <w:sz w:val="20"/>
                <w:szCs w:val="20"/>
              </w:rPr>
              <w:t>?</w:t>
            </w:r>
          </w:p>
          <w:p w14:paraId="09BC1CCC" w14:textId="4F909B13" w:rsidR="00822FDD" w:rsidRDefault="00822FDD" w:rsidP="009931D8">
            <w:pPr>
              <w:spacing w:before="40" w:after="40"/>
              <w:rPr>
                <w:bCs/>
                <w:color w:val="0070C0"/>
                <w:sz w:val="20"/>
                <w:szCs w:val="20"/>
              </w:rPr>
            </w:pPr>
            <w:r>
              <w:rPr>
                <w:bCs/>
                <w:color w:val="0070C0"/>
                <w:sz w:val="20"/>
                <w:szCs w:val="20"/>
              </w:rPr>
              <w:t>T</w:t>
            </w:r>
            <w:r w:rsidRPr="00822FDD">
              <w:rPr>
                <w:bCs/>
                <w:color w:val="0070C0"/>
                <w:sz w:val="20"/>
                <w:szCs w:val="20"/>
              </w:rPr>
              <w:t>ypically, it’s the governing authority or school board</w:t>
            </w:r>
            <w:r>
              <w:rPr>
                <w:bCs/>
                <w:color w:val="0070C0"/>
                <w:sz w:val="20"/>
                <w:szCs w:val="20"/>
              </w:rPr>
              <w:t>. How often are the statements reviewed, who does the review, and what is the procedure?</w:t>
            </w:r>
          </w:p>
          <w:p w14:paraId="7F0CD8A0" w14:textId="14592983" w:rsidR="00822FDD" w:rsidRPr="00822FDD" w:rsidRDefault="00822FDD" w:rsidP="009931D8">
            <w:pPr>
              <w:spacing w:before="40" w:after="40"/>
              <w:rPr>
                <w:bCs/>
                <w:sz w:val="20"/>
                <w:szCs w:val="20"/>
              </w:rPr>
            </w:pPr>
            <w:r>
              <w:rPr>
                <w:bCs/>
                <w:color w:val="0070C0"/>
                <w:sz w:val="20"/>
                <w:szCs w:val="20"/>
              </w:rPr>
              <w:t>Are</w:t>
            </w:r>
            <w:r w:rsidRPr="00822FDD">
              <w:rPr>
                <w:bCs/>
                <w:color w:val="0070C0"/>
                <w:sz w:val="20"/>
                <w:szCs w:val="20"/>
              </w:rPr>
              <w:t xml:space="preserve"> their surveys or that go out to the school staff and even parents</w:t>
            </w:r>
            <w:r>
              <w:rPr>
                <w:bCs/>
                <w:color w:val="0070C0"/>
                <w:sz w:val="20"/>
                <w:szCs w:val="20"/>
              </w:rPr>
              <w:t>?</w:t>
            </w:r>
            <w:r w:rsidRPr="00822FDD">
              <w:rPr>
                <w:bCs/>
                <w:color w:val="0070C0"/>
                <w:sz w:val="20"/>
                <w:szCs w:val="20"/>
              </w:rPr>
              <w:t xml:space="preserve"> </w:t>
            </w:r>
          </w:p>
          <w:p w14:paraId="312AC957" w14:textId="77777777" w:rsidR="00310CB8" w:rsidRPr="002A65B5" w:rsidRDefault="00310CB8" w:rsidP="009931D8">
            <w:pPr>
              <w:spacing w:before="40" w:after="40"/>
              <w:rPr>
                <w:b/>
                <w:sz w:val="20"/>
                <w:szCs w:val="20"/>
              </w:rPr>
            </w:pPr>
          </w:p>
        </w:tc>
      </w:tr>
      <w:tr w:rsidR="009931D8" w:rsidRPr="00E57715" w14:paraId="7CCC74E1" w14:textId="77777777" w:rsidTr="009931D8">
        <w:trPr>
          <w:trHeight w:val="335"/>
        </w:trPr>
        <w:tc>
          <w:tcPr>
            <w:tcW w:w="10557" w:type="dxa"/>
            <w:gridSpan w:val="2"/>
            <w:shd w:val="clear" w:color="auto" w:fill="DEEAF6" w:themeFill="accent1" w:themeFillTint="33"/>
          </w:tcPr>
          <w:p w14:paraId="73902AF2" w14:textId="24986452" w:rsidR="009931D8" w:rsidRPr="002A65B5" w:rsidRDefault="009931D8" w:rsidP="009931D8">
            <w:pPr>
              <w:spacing w:before="40" w:after="40"/>
              <w:rPr>
                <w:rFonts w:cs="Arial"/>
                <w:sz w:val="20"/>
                <w:szCs w:val="20"/>
              </w:rPr>
            </w:pPr>
            <w:r w:rsidRPr="002A65B5">
              <w:rPr>
                <w:b/>
                <w:sz w:val="20"/>
                <w:szCs w:val="20"/>
              </w:rPr>
              <w:lastRenderedPageBreak/>
              <w:t>c)</w:t>
            </w:r>
            <w:r w:rsidRPr="002A65B5">
              <w:rPr>
                <w:sz w:val="20"/>
                <w:szCs w:val="20"/>
              </w:rPr>
              <w:t xml:space="preserve"> </w:t>
            </w:r>
            <w:r w:rsidRPr="002A65B5">
              <w:rPr>
                <w:b/>
                <w:sz w:val="20"/>
                <w:szCs w:val="20"/>
              </w:rPr>
              <w:t xml:space="preserve"> The </w:t>
            </w:r>
            <w:r w:rsidR="00C77E0C">
              <w:rPr>
                <w:b/>
                <w:sz w:val="20"/>
                <w:szCs w:val="20"/>
              </w:rPr>
              <w:t>I</w:t>
            </w:r>
            <w:r w:rsidRPr="002A65B5">
              <w:rPr>
                <w:b/>
                <w:sz w:val="20"/>
                <w:szCs w:val="20"/>
              </w:rPr>
              <w:t>nstitution</w:t>
            </w:r>
            <w:r w:rsidRPr="002A65B5">
              <w:rPr>
                <w:sz w:val="20"/>
                <w:szCs w:val="20"/>
              </w:rPr>
              <w:t xml:space="preserve"> </w:t>
            </w:r>
            <w:r w:rsidRPr="002A65B5">
              <w:rPr>
                <w:b/>
                <w:sz w:val="20"/>
                <w:szCs w:val="20"/>
              </w:rPr>
              <w:t>has a</w:t>
            </w:r>
            <w:r>
              <w:rPr>
                <w:b/>
                <w:sz w:val="20"/>
                <w:szCs w:val="20"/>
              </w:rPr>
              <w:t xml:space="preserve"> </w:t>
            </w:r>
            <w:r w:rsidRPr="002A65B5">
              <w:rPr>
                <w:sz w:val="20"/>
                <w:szCs w:val="20"/>
                <w:u w:val="single"/>
              </w:rPr>
              <w:t>process</w:t>
            </w:r>
            <w:r w:rsidRPr="002A65B5">
              <w:rPr>
                <w:sz w:val="20"/>
                <w:szCs w:val="20"/>
              </w:rPr>
              <w:t xml:space="preserve"> by which </w:t>
            </w:r>
            <w:r w:rsidRPr="002A65B5">
              <w:rPr>
                <w:sz w:val="20"/>
                <w:szCs w:val="20"/>
                <w:u w:val="single"/>
              </w:rPr>
              <w:t>collaboration</w:t>
            </w:r>
            <w:r w:rsidRPr="002A65B5">
              <w:rPr>
                <w:sz w:val="20"/>
                <w:szCs w:val="20"/>
              </w:rPr>
              <w:t xml:space="preserve"> and input </w:t>
            </w:r>
            <w:r w:rsidRPr="002A65B5">
              <w:rPr>
                <w:sz w:val="20"/>
                <w:szCs w:val="20"/>
                <w:u w:val="single"/>
              </w:rPr>
              <w:t xml:space="preserve">from all </w:t>
            </w:r>
            <w:r w:rsidRPr="002A65B5">
              <w:rPr>
                <w:sz w:val="20"/>
                <w:szCs w:val="20"/>
              </w:rPr>
              <w:t>representative stakeholder groups is available and valued</w:t>
            </w:r>
            <w:r w:rsidR="00C77E0C">
              <w:rPr>
                <w:sz w:val="20"/>
                <w:szCs w:val="20"/>
              </w:rPr>
              <w:t>.</w:t>
            </w:r>
          </w:p>
        </w:tc>
      </w:tr>
      <w:tr w:rsidR="009931D8" w:rsidRPr="00E57715" w14:paraId="5DA331F1" w14:textId="77777777" w:rsidTr="009931D8">
        <w:trPr>
          <w:trHeight w:val="335"/>
        </w:trPr>
        <w:tc>
          <w:tcPr>
            <w:tcW w:w="10557" w:type="dxa"/>
            <w:gridSpan w:val="2"/>
            <w:shd w:val="clear" w:color="auto" w:fill="auto"/>
          </w:tcPr>
          <w:p w14:paraId="2A4BBDDC" w14:textId="1AA5DEA1" w:rsidR="00310CB8" w:rsidRDefault="00310CB8" w:rsidP="00310CB8">
            <w:pPr>
              <w:spacing w:before="40" w:after="40"/>
              <w:rPr>
                <w:sz w:val="20"/>
                <w:szCs w:val="20"/>
              </w:rPr>
            </w:pPr>
            <w:r>
              <w:rPr>
                <w:sz w:val="20"/>
                <w:szCs w:val="20"/>
              </w:rPr>
              <w:t xml:space="preserve">1) Which ranking best describes the Institution for Indicator 1.1.A(c)? </w:t>
            </w:r>
          </w:p>
          <w:p w14:paraId="6D151A69" w14:textId="2C85595D" w:rsidR="009931D8" w:rsidRPr="002A65B5" w:rsidRDefault="00310CB8" w:rsidP="009931D8">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25DCD020" w:rsidR="00310CB8" w:rsidRDefault="00310CB8" w:rsidP="00310CB8">
            <w:pPr>
              <w:spacing w:before="40" w:after="40"/>
              <w:rPr>
                <w:sz w:val="20"/>
                <w:szCs w:val="20"/>
              </w:rPr>
            </w:pPr>
            <w:r>
              <w:rPr>
                <w:sz w:val="20"/>
                <w:szCs w:val="20"/>
              </w:rPr>
              <w:t>2) Provide a narrative for Indicator 1.1.A(c)</w:t>
            </w:r>
            <w:r w:rsidR="0090557B">
              <w:rPr>
                <w:sz w:val="20"/>
                <w:szCs w:val="20"/>
              </w:rPr>
              <w:t xml:space="preserve">.    </w:t>
            </w:r>
            <w:r>
              <w:rPr>
                <w:sz w:val="20"/>
                <w:szCs w:val="20"/>
              </w:rPr>
              <w:t>*Include references to evidence that support the narrative</w:t>
            </w:r>
            <w:r w:rsidR="0090557B">
              <w:rPr>
                <w:sz w:val="20"/>
                <w:szCs w:val="20"/>
              </w:rPr>
              <w:t>.</w:t>
            </w:r>
          </w:p>
          <w:p w14:paraId="12831EF7" w14:textId="77777777" w:rsidR="009931D8" w:rsidRDefault="009931D8" w:rsidP="009931D8">
            <w:pPr>
              <w:spacing w:before="40" w:after="40"/>
              <w:rPr>
                <w:b/>
                <w:sz w:val="20"/>
                <w:szCs w:val="20"/>
              </w:rPr>
            </w:pPr>
          </w:p>
          <w:p w14:paraId="3D25D9B1" w14:textId="77777777" w:rsidR="00822FDD" w:rsidRDefault="00822FDD" w:rsidP="009931D8">
            <w:pPr>
              <w:spacing w:before="40" w:after="40"/>
              <w:rPr>
                <w:bCs/>
                <w:color w:val="0070C0"/>
                <w:sz w:val="20"/>
                <w:szCs w:val="20"/>
              </w:rPr>
            </w:pPr>
            <w:r>
              <w:rPr>
                <w:bCs/>
                <w:color w:val="0070C0"/>
                <w:sz w:val="20"/>
                <w:szCs w:val="20"/>
              </w:rPr>
              <w:t xml:space="preserve">Does the process described above have actual input from stakeholders which is used the leadership of the school in revision the school mission? </w:t>
            </w:r>
          </w:p>
          <w:p w14:paraId="296D3032" w14:textId="77777777" w:rsidR="00822FDD" w:rsidRDefault="00822FDD" w:rsidP="009931D8">
            <w:pPr>
              <w:spacing w:before="40" w:after="40"/>
              <w:rPr>
                <w:bCs/>
                <w:color w:val="0070C0"/>
                <w:sz w:val="20"/>
                <w:szCs w:val="20"/>
              </w:rPr>
            </w:pPr>
          </w:p>
          <w:p w14:paraId="21367849" w14:textId="7FF9A273" w:rsidR="00822FDD" w:rsidRDefault="00822FDD" w:rsidP="009931D8">
            <w:pPr>
              <w:spacing w:before="40" w:after="40"/>
              <w:rPr>
                <w:bCs/>
                <w:color w:val="0070C0"/>
                <w:sz w:val="20"/>
                <w:szCs w:val="20"/>
              </w:rPr>
            </w:pPr>
            <w:r>
              <w:rPr>
                <w:bCs/>
                <w:color w:val="0070C0"/>
                <w:sz w:val="20"/>
                <w:szCs w:val="20"/>
              </w:rPr>
              <w:t>Input from stakeholders could be the staff at the school parents even maybe even survey done with the graduating students.</w:t>
            </w:r>
          </w:p>
          <w:p w14:paraId="4AE3CE71" w14:textId="77777777" w:rsidR="00822FDD" w:rsidRDefault="00822FDD" w:rsidP="009931D8">
            <w:pPr>
              <w:spacing w:before="40" w:after="40"/>
              <w:rPr>
                <w:bCs/>
                <w:color w:val="0070C0"/>
                <w:sz w:val="20"/>
                <w:szCs w:val="20"/>
              </w:rPr>
            </w:pPr>
          </w:p>
          <w:p w14:paraId="4B47A646" w14:textId="26A61EB0" w:rsidR="00310CB8" w:rsidRPr="00FF5570" w:rsidRDefault="00822FDD" w:rsidP="009931D8">
            <w:pPr>
              <w:spacing w:before="40" w:after="40"/>
              <w:rPr>
                <w:bCs/>
                <w:color w:val="0070C0"/>
                <w:sz w:val="20"/>
                <w:szCs w:val="20"/>
              </w:rPr>
            </w:pPr>
            <w:r>
              <w:rPr>
                <w:bCs/>
                <w:color w:val="0070C0"/>
                <w:sz w:val="20"/>
                <w:szCs w:val="20"/>
              </w:rPr>
              <w:t xml:space="preserve">In short do you have </w:t>
            </w:r>
            <w:r w:rsidR="008B400F">
              <w:rPr>
                <w:bCs/>
                <w:color w:val="0070C0"/>
                <w:sz w:val="20"/>
                <w:szCs w:val="20"/>
              </w:rPr>
              <w:t xml:space="preserve">a structure that provides </w:t>
            </w:r>
            <w:r>
              <w:rPr>
                <w:bCs/>
                <w:color w:val="0070C0"/>
                <w:sz w:val="20"/>
                <w:szCs w:val="20"/>
              </w:rPr>
              <w:t>genuine, collaboration, and input from stakeholders on revisions of the purpose statements of the school?</w:t>
            </w:r>
          </w:p>
        </w:tc>
      </w:tr>
      <w:tr w:rsidR="009931D8" w:rsidRPr="00E57715" w14:paraId="5F259E2B" w14:textId="77777777" w:rsidTr="009931D8">
        <w:trPr>
          <w:trHeight w:val="335"/>
        </w:trPr>
        <w:tc>
          <w:tcPr>
            <w:tcW w:w="10557" w:type="dxa"/>
            <w:gridSpan w:val="2"/>
            <w:shd w:val="clear" w:color="auto" w:fill="DEEAF6" w:themeFill="accent1" w:themeFillTint="33"/>
          </w:tcPr>
          <w:p w14:paraId="42F22942" w14:textId="156FAD70" w:rsidR="009931D8" w:rsidRPr="002A65B5" w:rsidRDefault="009931D8" w:rsidP="009931D8">
            <w:pPr>
              <w:spacing w:before="40" w:after="40"/>
              <w:rPr>
                <w:rFonts w:cs="Arial"/>
                <w:sz w:val="20"/>
                <w:szCs w:val="20"/>
              </w:rPr>
            </w:pPr>
            <w:r w:rsidRPr="00982CF6">
              <w:rPr>
                <w:b/>
                <w:sz w:val="20"/>
                <w:szCs w:val="20"/>
              </w:rPr>
              <w:t>d)</w:t>
            </w:r>
            <w:r w:rsidRPr="00982CF6">
              <w:rPr>
                <w:sz w:val="20"/>
                <w:szCs w:val="20"/>
              </w:rPr>
              <w:t xml:space="preserve"> </w:t>
            </w:r>
            <w:r w:rsidRPr="002A65B5">
              <w:rPr>
                <w:b/>
                <w:sz w:val="20"/>
                <w:szCs w:val="20"/>
              </w:rPr>
              <w:t xml:space="preserve"> The </w:t>
            </w:r>
            <w:r w:rsidR="00C77E0C">
              <w:rPr>
                <w:b/>
                <w:sz w:val="20"/>
                <w:szCs w:val="20"/>
              </w:rPr>
              <w:t>I</w:t>
            </w:r>
            <w:r w:rsidRPr="002A65B5">
              <w:rPr>
                <w:b/>
                <w:sz w:val="20"/>
                <w:szCs w:val="20"/>
              </w:rPr>
              <w:t>nstitution</w:t>
            </w:r>
            <w:r w:rsidRPr="002A65B5">
              <w:rPr>
                <w:sz w:val="20"/>
                <w:szCs w:val="20"/>
              </w:rPr>
              <w:t xml:space="preserve"> </w:t>
            </w:r>
            <w:r w:rsidR="00C77E0C">
              <w:rPr>
                <w:b/>
                <w:sz w:val="20"/>
                <w:szCs w:val="20"/>
              </w:rPr>
              <w:t>e</w:t>
            </w:r>
            <w:r>
              <w:rPr>
                <w:b/>
                <w:sz w:val="20"/>
                <w:szCs w:val="20"/>
              </w:rPr>
              <w:t>nsures that</w:t>
            </w:r>
            <w:r>
              <w:rPr>
                <w:sz w:val="20"/>
                <w:szCs w:val="20"/>
              </w:rPr>
              <w:t xml:space="preserve"> </w:t>
            </w:r>
            <w:r w:rsidRPr="00982CF6">
              <w:rPr>
                <w:sz w:val="20"/>
                <w:szCs w:val="20"/>
              </w:rPr>
              <w:t>the purpose statement is</w:t>
            </w:r>
            <w:r w:rsidRPr="00982CF6">
              <w:rPr>
                <w:sz w:val="20"/>
                <w:szCs w:val="20"/>
                <w:u w:val="single"/>
              </w:rPr>
              <w:t xml:space="preserve"> well-articulated</w:t>
            </w:r>
            <w:r w:rsidRPr="00982CF6">
              <w:rPr>
                <w:sz w:val="20"/>
                <w:szCs w:val="20"/>
              </w:rPr>
              <w:t>, and widely communicated.</w:t>
            </w:r>
          </w:p>
        </w:tc>
      </w:tr>
      <w:tr w:rsidR="009931D8" w:rsidRPr="00E57715" w14:paraId="2D770AC0" w14:textId="77777777" w:rsidTr="009931D8">
        <w:trPr>
          <w:trHeight w:val="335"/>
        </w:trPr>
        <w:tc>
          <w:tcPr>
            <w:tcW w:w="10557" w:type="dxa"/>
            <w:gridSpan w:val="2"/>
            <w:shd w:val="clear" w:color="auto" w:fill="auto"/>
          </w:tcPr>
          <w:p w14:paraId="685A7A09" w14:textId="224AD976" w:rsidR="00310CB8" w:rsidRDefault="00310CB8" w:rsidP="00310CB8">
            <w:pPr>
              <w:spacing w:before="40" w:after="40"/>
              <w:rPr>
                <w:sz w:val="20"/>
                <w:szCs w:val="20"/>
              </w:rPr>
            </w:pPr>
            <w:r>
              <w:rPr>
                <w:sz w:val="20"/>
                <w:szCs w:val="20"/>
              </w:rPr>
              <w:t xml:space="preserve">1) Which ranking best describes the Institution for Indicator 1.1.A(d)? </w:t>
            </w:r>
          </w:p>
          <w:p w14:paraId="4131C59E" w14:textId="12C201EE" w:rsidR="009931D8" w:rsidRPr="00982CF6" w:rsidRDefault="00310CB8" w:rsidP="009931D8">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323C2973" w14:textId="77777777" w:rsidTr="009931D8">
        <w:trPr>
          <w:trHeight w:val="335"/>
        </w:trPr>
        <w:tc>
          <w:tcPr>
            <w:tcW w:w="10557" w:type="dxa"/>
            <w:gridSpan w:val="2"/>
            <w:shd w:val="clear" w:color="auto" w:fill="auto"/>
          </w:tcPr>
          <w:p w14:paraId="093B720F" w14:textId="23291446" w:rsidR="00310CB8" w:rsidRDefault="00310CB8" w:rsidP="00310CB8">
            <w:pPr>
              <w:spacing w:before="40" w:after="40"/>
              <w:rPr>
                <w:sz w:val="20"/>
                <w:szCs w:val="20"/>
              </w:rPr>
            </w:pPr>
            <w:r>
              <w:rPr>
                <w:sz w:val="20"/>
                <w:szCs w:val="20"/>
              </w:rPr>
              <w:t>2) Provide a narrative for Indicator 1.1.A(d)</w:t>
            </w:r>
            <w:r w:rsidR="0090557B">
              <w:rPr>
                <w:sz w:val="20"/>
                <w:szCs w:val="20"/>
              </w:rPr>
              <w:t xml:space="preserve">.    </w:t>
            </w:r>
            <w:r>
              <w:rPr>
                <w:sz w:val="20"/>
                <w:szCs w:val="20"/>
              </w:rPr>
              <w:t>*Include references to evidence that support the narrative</w:t>
            </w:r>
            <w:r w:rsidR="0090557B">
              <w:rPr>
                <w:sz w:val="20"/>
                <w:szCs w:val="20"/>
              </w:rPr>
              <w:t>.</w:t>
            </w:r>
          </w:p>
          <w:p w14:paraId="63AE5EF5" w14:textId="6FBB6292" w:rsidR="009931D8" w:rsidRDefault="009931D8" w:rsidP="009931D8">
            <w:pPr>
              <w:spacing w:before="40" w:after="40"/>
              <w:rPr>
                <w:sz w:val="20"/>
                <w:szCs w:val="20"/>
              </w:rPr>
            </w:pPr>
          </w:p>
          <w:p w14:paraId="02C1812A" w14:textId="647A337D" w:rsidR="0090557B" w:rsidRDefault="00822FDD" w:rsidP="009931D8">
            <w:pPr>
              <w:spacing w:before="40" w:after="40"/>
              <w:rPr>
                <w:sz w:val="20"/>
                <w:szCs w:val="20"/>
              </w:rPr>
            </w:pPr>
            <w:r w:rsidRPr="00425F31">
              <w:rPr>
                <w:color w:val="0070C0"/>
                <w:sz w:val="20"/>
                <w:szCs w:val="20"/>
              </w:rPr>
              <w:t xml:space="preserve">Obviously, the </w:t>
            </w:r>
            <w:r w:rsidR="00FF5570" w:rsidRPr="00425F31">
              <w:rPr>
                <w:color w:val="0070C0"/>
                <w:sz w:val="20"/>
                <w:szCs w:val="20"/>
              </w:rPr>
              <w:t>school’s</w:t>
            </w:r>
            <w:r w:rsidRPr="00425F31">
              <w:rPr>
                <w:color w:val="0070C0"/>
                <w:sz w:val="20"/>
                <w:szCs w:val="20"/>
              </w:rPr>
              <w:t xml:space="preserve"> vision, mission philosophy, education, statement of faith, nondiscrimination </w:t>
            </w:r>
            <w:r w:rsidR="00FF5570" w:rsidRPr="00425F31">
              <w:rPr>
                <w:color w:val="0070C0"/>
                <w:sz w:val="20"/>
                <w:szCs w:val="20"/>
              </w:rPr>
              <w:t>policies etc.</w:t>
            </w:r>
            <w:r w:rsidRPr="00425F31">
              <w:rPr>
                <w:color w:val="0070C0"/>
                <w:sz w:val="20"/>
                <w:szCs w:val="20"/>
              </w:rPr>
              <w:t xml:space="preserve"> </w:t>
            </w:r>
            <w:proofErr w:type="gramStart"/>
            <w:r w:rsidRPr="00425F31">
              <w:rPr>
                <w:color w:val="0070C0"/>
                <w:sz w:val="20"/>
                <w:szCs w:val="20"/>
              </w:rPr>
              <w:t>All of</w:t>
            </w:r>
            <w:proofErr w:type="gramEnd"/>
            <w:r w:rsidRPr="00425F31">
              <w:rPr>
                <w:color w:val="0070C0"/>
                <w:sz w:val="20"/>
                <w:szCs w:val="20"/>
              </w:rPr>
              <w:t xml:space="preserve"> these things should be easy to find on the </w:t>
            </w:r>
            <w:r w:rsidR="00FF5570" w:rsidRPr="00425F31">
              <w:rPr>
                <w:color w:val="0070C0"/>
                <w:sz w:val="20"/>
                <w:szCs w:val="20"/>
              </w:rPr>
              <w:t>school’s</w:t>
            </w:r>
            <w:r w:rsidRPr="00425F31">
              <w:rPr>
                <w:color w:val="0070C0"/>
                <w:sz w:val="20"/>
                <w:szCs w:val="20"/>
              </w:rPr>
              <w:t xml:space="preserve"> website, published in every parent student handbook, staff manuals, etc.</w:t>
            </w:r>
          </w:p>
          <w:p w14:paraId="1C76E018" w14:textId="177FBB55" w:rsidR="00822FDD" w:rsidRDefault="00822FDD" w:rsidP="009931D8">
            <w:pPr>
              <w:spacing w:before="40" w:after="40"/>
              <w:rPr>
                <w:sz w:val="20"/>
                <w:szCs w:val="20"/>
              </w:rPr>
            </w:pPr>
          </w:p>
          <w:p w14:paraId="4AE4451C" w14:textId="018356D0" w:rsidR="00310CB8" w:rsidRPr="00FF5570" w:rsidRDefault="00822FDD" w:rsidP="009931D8">
            <w:pPr>
              <w:spacing w:before="40" w:after="40"/>
              <w:rPr>
                <w:sz w:val="20"/>
                <w:szCs w:val="20"/>
              </w:rPr>
            </w:pPr>
            <w:r w:rsidRPr="00822FDD">
              <w:rPr>
                <w:color w:val="0070C0"/>
                <w:sz w:val="20"/>
                <w:szCs w:val="20"/>
              </w:rPr>
              <w:t>So, give us the web link, page numbers etc. so they are easily verified by the site visiting team.</w:t>
            </w:r>
          </w:p>
        </w:tc>
      </w:tr>
    </w:tbl>
    <w:p w14:paraId="0D95BBD6" w14:textId="77777777" w:rsidR="00B9603C" w:rsidRPr="002162A8" w:rsidRDefault="00B9603C" w:rsidP="00ED4E06">
      <w:pPr>
        <w:jc w:val="cente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7A53AC">
        <w:trPr>
          <w:trHeight w:val="206"/>
        </w:trPr>
        <w:tc>
          <w:tcPr>
            <w:tcW w:w="10557" w:type="dxa"/>
            <w:gridSpan w:val="2"/>
            <w:shd w:val="clear" w:color="auto" w:fill="DEEAF6"/>
          </w:tcPr>
          <w:p w14:paraId="59862AB3" w14:textId="6E49C7FE" w:rsidR="00A008FC" w:rsidRDefault="005519D2" w:rsidP="007A53AC">
            <w:pPr>
              <w:spacing w:before="40" w:after="40"/>
              <w:jc w:val="center"/>
              <w:rPr>
                <w:b/>
                <w:sz w:val="20"/>
                <w:szCs w:val="20"/>
              </w:rPr>
            </w:pPr>
            <w:r>
              <w:rPr>
                <w:b/>
                <w:sz w:val="20"/>
                <w:szCs w:val="20"/>
              </w:rPr>
              <w:t>Group</w:t>
            </w:r>
            <w:r w:rsidR="009931D8" w:rsidRPr="002A65B5">
              <w:rPr>
                <w:b/>
                <w:sz w:val="20"/>
                <w:szCs w:val="20"/>
              </w:rPr>
              <w:t xml:space="preserve"> One: Leadership Oversight / </w:t>
            </w:r>
            <w:r w:rsidR="00A008FC">
              <w:rPr>
                <w:b/>
                <w:sz w:val="20"/>
                <w:szCs w:val="20"/>
              </w:rPr>
              <w:t>Standard One: The Institution</w:t>
            </w:r>
          </w:p>
          <w:p w14:paraId="7D7F585B" w14:textId="01D900BB" w:rsidR="009931D8" w:rsidRPr="00A008FC" w:rsidRDefault="009931D8" w:rsidP="00A008FC">
            <w:pPr>
              <w:spacing w:before="40" w:after="40"/>
              <w:rPr>
                <w:rFonts w:eastAsiaTheme="minorEastAsia" w:cstheme="majorBidi"/>
                <w:sz w:val="20"/>
                <w:szCs w:val="20"/>
              </w:rPr>
            </w:pPr>
            <w:r w:rsidRPr="00A008FC">
              <w:rPr>
                <w:b/>
                <w:sz w:val="20"/>
                <w:szCs w:val="20"/>
              </w:rPr>
              <w:t>Indicator 1.1 Purpose Statement</w:t>
            </w:r>
            <w:r w:rsidR="00A008FC" w:rsidRPr="00A008FC">
              <w:rPr>
                <w:b/>
                <w:sz w:val="20"/>
                <w:szCs w:val="20"/>
              </w:rPr>
              <w:t>:</w:t>
            </w:r>
            <w:r w:rsidR="00A008FC" w:rsidRPr="00A008FC">
              <w:rPr>
                <w:sz w:val="20"/>
                <w:szCs w:val="20"/>
              </w:rPr>
              <w:t xml:space="preserve">  </w:t>
            </w:r>
            <w:r w:rsidR="00A008FC" w:rsidRPr="00A008FC">
              <w:rPr>
                <w:rStyle w:val="BookTitle"/>
                <w:rFonts w:ascii="Helvetica" w:hAnsi="Helvetica"/>
                <w:i w:val="0"/>
              </w:rPr>
              <w:t xml:space="preserve">The </w:t>
            </w:r>
            <w:r w:rsidR="00C77E0C">
              <w:rPr>
                <w:rStyle w:val="BookTitle"/>
                <w:rFonts w:ascii="Helvetica" w:hAnsi="Helvetica"/>
                <w:i w:val="0"/>
              </w:rPr>
              <w:t>I</w:t>
            </w:r>
            <w:r w:rsidR="00A008FC" w:rsidRPr="00A008FC">
              <w:rPr>
                <w:rStyle w:val="BookTitle"/>
                <w:rFonts w:ascii="Helvetica" w:hAnsi="Helvetica"/>
                <w:i w:val="0"/>
              </w:rPr>
              <w:t xml:space="preserve">nstitution commits to a </w:t>
            </w:r>
            <w:r w:rsidR="00C77E0C">
              <w:rPr>
                <w:rStyle w:val="BookTitle"/>
                <w:rFonts w:ascii="Helvetica" w:hAnsi="Helvetica"/>
                <w:i w:val="0"/>
              </w:rPr>
              <w:t>P</w:t>
            </w:r>
            <w:r w:rsidR="00A008FC" w:rsidRPr="00A008FC">
              <w:rPr>
                <w:rStyle w:val="BookTitle"/>
                <w:rFonts w:ascii="Helvetica" w:hAnsi="Helvetica"/>
                <w:i w:val="0"/>
              </w:rPr>
              <w:t xml:space="preserve">urpose </w:t>
            </w:r>
            <w:r w:rsidR="00C77E0C">
              <w:rPr>
                <w:rStyle w:val="BookTitle"/>
                <w:rFonts w:ascii="Helvetica" w:hAnsi="Helvetica"/>
                <w:i w:val="0"/>
              </w:rPr>
              <w:t>S</w:t>
            </w:r>
            <w:r w:rsidR="00A008FC" w:rsidRPr="00A008FC">
              <w:rPr>
                <w:rStyle w:val="BookTitle"/>
                <w:rFonts w:ascii="Helvetica" w:hAnsi="Helvetica"/>
                <w:i w:val="0"/>
              </w:rPr>
              <w:t>tatement that defines beliefs about teaching and learning</w:t>
            </w:r>
            <w:r w:rsidR="00C77E0C">
              <w:rPr>
                <w:rStyle w:val="BookTitle"/>
                <w:rFonts w:ascii="Helvetica" w:hAnsi="Helvetica"/>
                <w:i w:val="0"/>
              </w:rPr>
              <w:t xml:space="preserve">, </w:t>
            </w:r>
            <w:r w:rsidR="00A008FC" w:rsidRPr="00A008FC">
              <w:rPr>
                <w:rStyle w:val="BookTitle"/>
                <w:rFonts w:ascii="Helvetica" w:hAnsi="Helvetica"/>
                <w:i w:val="0"/>
              </w:rPr>
              <w:t>including the expectations for learners.</w:t>
            </w:r>
          </w:p>
        </w:tc>
      </w:tr>
      <w:tr w:rsidR="009931D8" w:rsidRPr="00E57715" w14:paraId="68516551" w14:textId="77777777" w:rsidTr="007A53AC">
        <w:trPr>
          <w:trHeight w:val="389"/>
        </w:trPr>
        <w:tc>
          <w:tcPr>
            <w:tcW w:w="1897" w:type="dxa"/>
            <w:shd w:val="clear" w:color="auto" w:fill="DEEAF6"/>
          </w:tcPr>
          <w:p w14:paraId="19581437" w14:textId="5F155482" w:rsidR="009931D8" w:rsidRPr="00DA24CD" w:rsidRDefault="009931D8" w:rsidP="007A53AC">
            <w:pPr>
              <w:spacing w:before="40" w:after="40"/>
              <w:jc w:val="center"/>
              <w:rPr>
                <w:rStyle w:val="BookTitle"/>
                <w:rFonts w:ascii="Helvetica" w:hAnsi="Helvetica"/>
                <w:b/>
                <w:i w:val="0"/>
              </w:rPr>
            </w:pPr>
            <w:r w:rsidRPr="00DA24CD">
              <w:rPr>
                <w:rStyle w:val="BookTitle"/>
                <w:rFonts w:ascii="Helvetica" w:hAnsi="Helvetica"/>
                <w:b/>
                <w:i w:val="0"/>
              </w:rPr>
              <w:t xml:space="preserve">Indicator </w:t>
            </w:r>
            <w:r w:rsidRPr="00DA24CD">
              <w:rPr>
                <w:b/>
                <w:sz w:val="20"/>
                <w:szCs w:val="20"/>
              </w:rPr>
              <w:t>1.</w:t>
            </w:r>
            <w:proofErr w:type="gramStart"/>
            <w:r w:rsidRPr="00DA24CD">
              <w:rPr>
                <w:b/>
                <w:sz w:val="20"/>
                <w:szCs w:val="20"/>
              </w:rPr>
              <w:t>1.</w:t>
            </w:r>
            <w:r w:rsidR="007740B0" w:rsidRPr="00DA24CD">
              <w:rPr>
                <w:b/>
                <w:sz w:val="20"/>
                <w:szCs w:val="20"/>
              </w:rPr>
              <w:t>B</w:t>
            </w:r>
            <w:proofErr w:type="gramEnd"/>
          </w:p>
        </w:tc>
        <w:tc>
          <w:tcPr>
            <w:tcW w:w="8660" w:type="dxa"/>
            <w:shd w:val="clear" w:color="auto" w:fill="DEEAF6"/>
          </w:tcPr>
          <w:p w14:paraId="630C421E" w14:textId="3F7D3B4F" w:rsidR="009931D8" w:rsidRPr="002A65B5" w:rsidRDefault="007740B0" w:rsidP="007A53AC">
            <w:pPr>
              <w:spacing w:before="40" w:after="40"/>
              <w:rPr>
                <w:sz w:val="20"/>
                <w:szCs w:val="20"/>
              </w:rPr>
            </w:pPr>
            <w:r w:rsidRPr="002A65B5">
              <w:rPr>
                <w:rFonts w:cs="Arial"/>
                <w:sz w:val="20"/>
                <w:szCs w:val="20"/>
              </w:rPr>
              <w:t xml:space="preserve">Expectations, Beliefs and Decision-Making </w:t>
            </w:r>
            <w:r>
              <w:rPr>
                <w:rFonts w:cs="Arial"/>
                <w:sz w:val="20"/>
                <w:szCs w:val="20"/>
              </w:rPr>
              <w:t xml:space="preserve">                   </w:t>
            </w:r>
            <w:proofErr w:type="gramStart"/>
            <w:r>
              <w:rPr>
                <w:rFonts w:cs="Arial"/>
                <w:sz w:val="20"/>
                <w:szCs w:val="20"/>
              </w:rPr>
              <w:t xml:space="preserve">   </w:t>
            </w:r>
            <w:r w:rsidR="009931D8">
              <w:rPr>
                <w:sz w:val="20"/>
                <w:szCs w:val="20"/>
              </w:rPr>
              <w:t>(</w:t>
            </w:r>
            <w:proofErr w:type="gramEnd"/>
            <w:r w:rsidR="009931D8">
              <w:rPr>
                <w:sz w:val="20"/>
                <w:szCs w:val="20"/>
              </w:rPr>
              <w:t xml:space="preserve">K-12 Accreditation </w:t>
            </w:r>
            <w:r>
              <w:rPr>
                <w:sz w:val="20"/>
                <w:szCs w:val="20"/>
              </w:rPr>
              <w:t>Manual</w:t>
            </w:r>
            <w:r w:rsidR="00C77E0C">
              <w:rPr>
                <w:sz w:val="20"/>
                <w:szCs w:val="20"/>
              </w:rPr>
              <w:t>,</w:t>
            </w:r>
            <w:r>
              <w:rPr>
                <w:sz w:val="20"/>
                <w:szCs w:val="20"/>
              </w:rPr>
              <w:t xml:space="preserve"> Page </w:t>
            </w:r>
            <w:r w:rsidR="0010339C">
              <w:rPr>
                <w:sz w:val="20"/>
                <w:szCs w:val="20"/>
              </w:rPr>
              <w:t>5</w:t>
            </w:r>
            <w:r w:rsidR="004D0637">
              <w:rPr>
                <w:sz w:val="20"/>
                <w:szCs w:val="20"/>
              </w:rPr>
              <w:t>1</w:t>
            </w:r>
            <w:r w:rsidR="009931D8">
              <w:rPr>
                <w:sz w:val="20"/>
                <w:szCs w:val="20"/>
              </w:rPr>
              <w:t>)</w:t>
            </w:r>
          </w:p>
        </w:tc>
      </w:tr>
      <w:tr w:rsidR="009931D8" w:rsidRPr="00E57715" w14:paraId="07FDA128" w14:textId="77777777" w:rsidTr="007A53AC">
        <w:trPr>
          <w:trHeight w:val="425"/>
        </w:trPr>
        <w:tc>
          <w:tcPr>
            <w:tcW w:w="10557" w:type="dxa"/>
            <w:gridSpan w:val="2"/>
            <w:shd w:val="clear" w:color="auto" w:fill="DEEAF6" w:themeFill="accent1" w:themeFillTint="33"/>
          </w:tcPr>
          <w:p w14:paraId="15A8CE43" w14:textId="785D5815" w:rsidR="009931D8" w:rsidRPr="002A65B5" w:rsidRDefault="009931D8" w:rsidP="007740B0">
            <w:pPr>
              <w:spacing w:before="40" w:after="40"/>
              <w:rPr>
                <w:sz w:val="20"/>
                <w:szCs w:val="20"/>
              </w:rPr>
            </w:pPr>
            <w:r w:rsidRPr="002A65B5">
              <w:rPr>
                <w:b/>
                <w:sz w:val="20"/>
                <w:szCs w:val="20"/>
              </w:rPr>
              <w:t>a)</w:t>
            </w:r>
            <w:r w:rsidRPr="002A65B5">
              <w:rPr>
                <w:sz w:val="20"/>
                <w:szCs w:val="20"/>
              </w:rPr>
              <w:t xml:space="preserve"> </w:t>
            </w:r>
            <w:r w:rsidRPr="002A65B5">
              <w:rPr>
                <w:b/>
                <w:sz w:val="20"/>
                <w:szCs w:val="20"/>
              </w:rPr>
              <w:t xml:space="preserve"> </w:t>
            </w:r>
            <w:r w:rsidR="007740B0" w:rsidRPr="002A65B5">
              <w:rPr>
                <w:rFonts w:cs="Arial"/>
                <w:b/>
                <w:sz w:val="20"/>
                <w:szCs w:val="20"/>
              </w:rPr>
              <w:t xml:space="preserve"> The </w:t>
            </w:r>
            <w:r w:rsidR="00C77E0C">
              <w:rPr>
                <w:rFonts w:cs="Arial"/>
                <w:b/>
                <w:sz w:val="20"/>
                <w:szCs w:val="20"/>
              </w:rPr>
              <w:t>P</w:t>
            </w:r>
            <w:r w:rsidR="007740B0" w:rsidRPr="002A65B5">
              <w:rPr>
                <w:rFonts w:cs="Arial"/>
                <w:b/>
                <w:sz w:val="20"/>
                <w:szCs w:val="20"/>
              </w:rPr>
              <w:t xml:space="preserve">urpose </w:t>
            </w:r>
            <w:r w:rsidR="00C77E0C">
              <w:rPr>
                <w:rFonts w:cs="Arial"/>
                <w:b/>
                <w:sz w:val="20"/>
                <w:szCs w:val="20"/>
              </w:rPr>
              <w:t>S</w:t>
            </w:r>
            <w:r w:rsidR="007740B0" w:rsidRPr="002A65B5">
              <w:rPr>
                <w:rFonts w:cs="Arial"/>
                <w:b/>
                <w:sz w:val="20"/>
                <w:szCs w:val="20"/>
              </w:rPr>
              <w:t>tatement contains</w:t>
            </w:r>
            <w:r w:rsidR="007740B0" w:rsidRPr="002A65B5">
              <w:rPr>
                <w:rFonts w:cs="Arial"/>
                <w:sz w:val="20"/>
                <w:szCs w:val="20"/>
              </w:rPr>
              <w:t xml:space="preserve"> a </w:t>
            </w:r>
            <w:r w:rsidR="007740B0" w:rsidRPr="002A65B5">
              <w:rPr>
                <w:rFonts w:cs="Arial"/>
                <w:sz w:val="20"/>
                <w:szCs w:val="20"/>
                <w:u w:val="single"/>
              </w:rPr>
              <w:t>detailed description</w:t>
            </w:r>
            <w:r w:rsidR="007740B0" w:rsidRPr="002A65B5">
              <w:rPr>
                <w:rFonts w:cs="Arial"/>
                <w:sz w:val="20"/>
                <w:szCs w:val="20"/>
              </w:rPr>
              <w:t xml:space="preserve"> of each academic program offered (classroom, distance, homebound, blended, etc.)</w:t>
            </w:r>
          </w:p>
        </w:tc>
      </w:tr>
      <w:tr w:rsidR="009931D8" w:rsidRPr="00E57715" w14:paraId="67B2E326" w14:textId="77777777" w:rsidTr="007A53AC">
        <w:trPr>
          <w:trHeight w:val="425"/>
        </w:trPr>
        <w:tc>
          <w:tcPr>
            <w:tcW w:w="10557" w:type="dxa"/>
            <w:gridSpan w:val="2"/>
            <w:shd w:val="clear" w:color="auto" w:fill="auto"/>
          </w:tcPr>
          <w:p w14:paraId="62A2F54F" w14:textId="24E831C8" w:rsidR="00DA24CD" w:rsidRDefault="00DA24CD" w:rsidP="00DA24CD">
            <w:pPr>
              <w:spacing w:before="40" w:after="40"/>
              <w:rPr>
                <w:sz w:val="20"/>
                <w:szCs w:val="20"/>
              </w:rPr>
            </w:pPr>
            <w:r>
              <w:rPr>
                <w:sz w:val="20"/>
                <w:szCs w:val="20"/>
              </w:rPr>
              <w:t xml:space="preserve">1) Which ranking best describes the Institution for Indicator 1.1.B(a)? </w:t>
            </w:r>
          </w:p>
          <w:p w14:paraId="5BD3CED7" w14:textId="312660EA" w:rsidR="009931D8" w:rsidRPr="002A65B5" w:rsidRDefault="00DA24CD" w:rsidP="007A53AC">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18BE1280" w:rsidR="009931D8" w:rsidRDefault="00DA24CD" w:rsidP="007A53AC">
            <w:pPr>
              <w:spacing w:before="40" w:after="40"/>
              <w:rPr>
                <w:sz w:val="20"/>
                <w:szCs w:val="20"/>
              </w:rPr>
            </w:pPr>
            <w:r>
              <w:rPr>
                <w:sz w:val="20"/>
                <w:szCs w:val="20"/>
              </w:rPr>
              <w:t>2) Provide a narrative for Indicator 1.1.B(</w:t>
            </w:r>
            <w:proofErr w:type="gramStart"/>
            <w:r>
              <w:rPr>
                <w:sz w:val="20"/>
                <w:szCs w:val="20"/>
              </w:rPr>
              <w:t>a)</w:t>
            </w:r>
            <w:r w:rsidR="0090557B">
              <w:rPr>
                <w:sz w:val="20"/>
                <w:szCs w:val="20"/>
              </w:rPr>
              <w:t xml:space="preserve">   </w:t>
            </w:r>
            <w:proofErr w:type="gramEnd"/>
            <w:r w:rsidR="0090557B">
              <w:rPr>
                <w:sz w:val="20"/>
                <w:szCs w:val="20"/>
              </w:rPr>
              <w:t xml:space="preserve"> </w:t>
            </w:r>
            <w:r>
              <w:rPr>
                <w:sz w:val="20"/>
                <w:szCs w:val="20"/>
              </w:rPr>
              <w:t>*Include references to evidence that support the narrative</w:t>
            </w:r>
            <w:r w:rsidR="0090557B">
              <w:rPr>
                <w:sz w:val="20"/>
                <w:szCs w:val="20"/>
              </w:rPr>
              <w:t>.</w:t>
            </w:r>
          </w:p>
          <w:p w14:paraId="0C7DDAE2" w14:textId="77777777" w:rsidR="009931D8" w:rsidRPr="00B9603C" w:rsidRDefault="009931D8" w:rsidP="007A53AC">
            <w:pPr>
              <w:spacing w:before="40" w:after="40"/>
              <w:rPr>
                <w:sz w:val="20"/>
                <w:szCs w:val="20"/>
              </w:rPr>
            </w:pPr>
          </w:p>
          <w:p w14:paraId="6ED96934" w14:textId="728C0AB3" w:rsidR="00425F31" w:rsidRPr="00425F31" w:rsidRDefault="00425F31" w:rsidP="007A53AC">
            <w:pPr>
              <w:spacing w:before="40" w:after="40"/>
              <w:rPr>
                <w:color w:val="0070C0"/>
                <w:sz w:val="20"/>
                <w:szCs w:val="20"/>
              </w:rPr>
            </w:pPr>
            <w:r w:rsidRPr="00425F31">
              <w:rPr>
                <w:color w:val="0070C0"/>
                <w:sz w:val="20"/>
                <w:szCs w:val="20"/>
              </w:rPr>
              <w:t xml:space="preserve">Now we are looking for some evidence that the purpose statements are real, and they </w:t>
            </w:r>
            <w:proofErr w:type="gramStart"/>
            <w:r w:rsidRPr="00425F31">
              <w:rPr>
                <w:color w:val="0070C0"/>
                <w:sz w:val="20"/>
                <w:szCs w:val="20"/>
              </w:rPr>
              <w:t>actually have</w:t>
            </w:r>
            <w:proofErr w:type="gramEnd"/>
            <w:r w:rsidRPr="00425F31">
              <w:rPr>
                <w:color w:val="0070C0"/>
                <w:sz w:val="20"/>
                <w:szCs w:val="20"/>
              </w:rPr>
              <w:t xml:space="preserve"> an impact on the operation of the school. </w:t>
            </w:r>
            <w:r w:rsidR="00FF5570">
              <w:rPr>
                <w:color w:val="0070C0"/>
                <w:sz w:val="20"/>
                <w:szCs w:val="20"/>
              </w:rPr>
              <w:t>(Or has the operation of the school taken on a life of its own, that may not be strongly connected to the “Foundational Principles”</w:t>
            </w:r>
          </w:p>
          <w:p w14:paraId="69A25E58" w14:textId="77777777" w:rsidR="00425F31" w:rsidRDefault="00425F31" w:rsidP="007A53AC">
            <w:pPr>
              <w:spacing w:before="40" w:after="40"/>
              <w:rPr>
                <w:sz w:val="20"/>
                <w:szCs w:val="20"/>
              </w:rPr>
            </w:pPr>
          </w:p>
          <w:p w14:paraId="7E4ADABF" w14:textId="25A5EDD9" w:rsidR="009931D8" w:rsidRPr="00425F31" w:rsidRDefault="00425F31" w:rsidP="007A53AC">
            <w:pPr>
              <w:spacing w:before="40" w:after="40"/>
              <w:rPr>
                <w:color w:val="0070C0"/>
                <w:sz w:val="20"/>
                <w:szCs w:val="20"/>
              </w:rPr>
            </w:pPr>
            <w:r w:rsidRPr="00425F31">
              <w:rPr>
                <w:color w:val="0070C0"/>
                <w:sz w:val="20"/>
                <w:szCs w:val="20"/>
              </w:rPr>
              <w:t>This would include the type of programs to school offers is the school and college preparatory school. Does it have services for students with learning challenges does it do some multi graded classrooms? What about students on the autism spectrum? Who are the students that you’re serving?</w:t>
            </w:r>
          </w:p>
          <w:p w14:paraId="65094CF4" w14:textId="6D9D8496" w:rsidR="00F34F07" w:rsidRPr="00425F31" w:rsidRDefault="00F34F07" w:rsidP="007A53AC">
            <w:pPr>
              <w:spacing w:before="40" w:after="40"/>
              <w:rPr>
                <w:color w:val="0070C0"/>
                <w:sz w:val="20"/>
                <w:szCs w:val="20"/>
              </w:rPr>
            </w:pPr>
          </w:p>
          <w:p w14:paraId="5342C659" w14:textId="4DF41776" w:rsidR="00DA24CD" w:rsidRPr="00B9603C" w:rsidRDefault="00425F31" w:rsidP="007A53AC">
            <w:pPr>
              <w:spacing w:before="40" w:after="40"/>
              <w:rPr>
                <w:sz w:val="20"/>
                <w:szCs w:val="20"/>
              </w:rPr>
            </w:pPr>
            <w:r w:rsidRPr="00425F31">
              <w:rPr>
                <w:color w:val="0070C0"/>
                <w:sz w:val="20"/>
                <w:szCs w:val="20"/>
              </w:rPr>
              <w:t>Very often when the site visit team looks at the school’s website it’s difficult if not impossible to determine what kind of internal programs the school offers because the descriptions are very generic. We need the details so we can evaluate are the programs you are offering are they aligned with the school stated purpose</w:t>
            </w:r>
          </w:p>
        </w:tc>
      </w:tr>
      <w:tr w:rsidR="009931D8" w:rsidRPr="00E57715" w14:paraId="3C4A44FE" w14:textId="77777777" w:rsidTr="007A53AC">
        <w:trPr>
          <w:trHeight w:val="263"/>
        </w:trPr>
        <w:tc>
          <w:tcPr>
            <w:tcW w:w="10557" w:type="dxa"/>
            <w:gridSpan w:val="2"/>
            <w:shd w:val="clear" w:color="auto" w:fill="DEEAF6" w:themeFill="accent1" w:themeFillTint="33"/>
          </w:tcPr>
          <w:p w14:paraId="3F3DAE08" w14:textId="6DBB2670" w:rsidR="009931D8" w:rsidRPr="002A65B5" w:rsidRDefault="009931D8" w:rsidP="007A53AC">
            <w:pPr>
              <w:spacing w:before="40" w:after="40"/>
              <w:rPr>
                <w:rFonts w:cs="Arial"/>
                <w:sz w:val="20"/>
                <w:szCs w:val="20"/>
              </w:rPr>
            </w:pPr>
            <w:r w:rsidRPr="002A65B5">
              <w:rPr>
                <w:b/>
                <w:sz w:val="20"/>
                <w:szCs w:val="20"/>
              </w:rPr>
              <w:lastRenderedPageBreak/>
              <w:t>b)</w:t>
            </w:r>
            <w:r w:rsidRPr="002A65B5">
              <w:rPr>
                <w:sz w:val="20"/>
                <w:szCs w:val="20"/>
              </w:rPr>
              <w:t xml:space="preserve"> </w:t>
            </w:r>
            <w:r w:rsidRPr="002A65B5">
              <w:rPr>
                <w:b/>
                <w:sz w:val="20"/>
                <w:szCs w:val="20"/>
              </w:rPr>
              <w:t xml:space="preserve"> </w:t>
            </w:r>
            <w:r w:rsidR="007740B0" w:rsidRPr="002A65B5">
              <w:rPr>
                <w:rFonts w:cs="Arial"/>
                <w:b/>
                <w:sz w:val="20"/>
                <w:szCs w:val="20"/>
              </w:rPr>
              <w:t xml:space="preserve"> The </w:t>
            </w:r>
            <w:r w:rsidR="00C77E0C">
              <w:rPr>
                <w:rFonts w:cs="Arial"/>
                <w:b/>
                <w:sz w:val="20"/>
                <w:szCs w:val="20"/>
              </w:rPr>
              <w:t>P</w:t>
            </w:r>
            <w:r w:rsidR="007740B0" w:rsidRPr="002A65B5">
              <w:rPr>
                <w:rFonts w:cs="Arial"/>
                <w:b/>
                <w:sz w:val="20"/>
                <w:szCs w:val="20"/>
              </w:rPr>
              <w:t xml:space="preserve">urpose </w:t>
            </w:r>
            <w:r w:rsidR="00C77E0C">
              <w:rPr>
                <w:rFonts w:cs="Arial"/>
                <w:b/>
                <w:sz w:val="20"/>
                <w:szCs w:val="20"/>
              </w:rPr>
              <w:t>St</w:t>
            </w:r>
            <w:r w:rsidR="007740B0" w:rsidRPr="002A65B5">
              <w:rPr>
                <w:rFonts w:cs="Arial"/>
                <w:b/>
                <w:sz w:val="20"/>
                <w:szCs w:val="20"/>
              </w:rPr>
              <w:t>atement contains</w:t>
            </w:r>
            <w:r w:rsidR="007740B0">
              <w:rPr>
                <w:rFonts w:cs="Arial"/>
                <w:sz w:val="20"/>
                <w:szCs w:val="20"/>
              </w:rPr>
              <w:t xml:space="preserve"> </w:t>
            </w:r>
            <w:r w:rsidR="007740B0" w:rsidRPr="002A65B5">
              <w:rPr>
                <w:rFonts w:cs="Arial"/>
                <w:sz w:val="20"/>
                <w:szCs w:val="20"/>
                <w:u w:val="single"/>
              </w:rPr>
              <w:t>clearly defined and measurable</w:t>
            </w:r>
            <w:r w:rsidR="007740B0" w:rsidRPr="002A65B5">
              <w:rPr>
                <w:rFonts w:cs="Arial"/>
                <w:sz w:val="20"/>
                <w:szCs w:val="20"/>
              </w:rPr>
              <w:t xml:space="preserve"> expectations for student learning</w:t>
            </w:r>
            <w:r w:rsidR="00C77E0C">
              <w:rPr>
                <w:rFonts w:cs="Arial"/>
                <w:sz w:val="20"/>
                <w:szCs w:val="20"/>
              </w:rPr>
              <w:t>.</w:t>
            </w:r>
          </w:p>
        </w:tc>
      </w:tr>
      <w:tr w:rsidR="009931D8" w:rsidRPr="00E57715" w14:paraId="0F851551" w14:textId="77777777" w:rsidTr="007A53AC">
        <w:trPr>
          <w:trHeight w:val="263"/>
        </w:trPr>
        <w:tc>
          <w:tcPr>
            <w:tcW w:w="10557" w:type="dxa"/>
            <w:gridSpan w:val="2"/>
            <w:shd w:val="clear" w:color="auto" w:fill="auto"/>
          </w:tcPr>
          <w:p w14:paraId="0132B30A" w14:textId="3F1A4188" w:rsidR="00DA24CD" w:rsidRDefault="00DA24CD" w:rsidP="00DA24CD">
            <w:pPr>
              <w:spacing w:before="40" w:after="40"/>
              <w:rPr>
                <w:sz w:val="20"/>
                <w:szCs w:val="20"/>
              </w:rPr>
            </w:pPr>
            <w:r>
              <w:rPr>
                <w:sz w:val="20"/>
                <w:szCs w:val="20"/>
              </w:rPr>
              <w:t xml:space="preserve">1) Which ranking best describes the Institution for Indicator 1.1.B(b)? </w:t>
            </w:r>
          </w:p>
          <w:p w14:paraId="0FF39AC4" w14:textId="110B2F79" w:rsidR="009931D8" w:rsidRPr="002A65B5" w:rsidRDefault="00DA24CD" w:rsidP="00DA24CD">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4D0CC68A" w14:textId="77777777" w:rsidTr="007A53AC">
        <w:trPr>
          <w:trHeight w:val="263"/>
        </w:trPr>
        <w:tc>
          <w:tcPr>
            <w:tcW w:w="10557" w:type="dxa"/>
            <w:gridSpan w:val="2"/>
            <w:shd w:val="clear" w:color="auto" w:fill="auto"/>
          </w:tcPr>
          <w:p w14:paraId="0A33DBC0" w14:textId="309361BB" w:rsidR="00DA24CD" w:rsidRDefault="00DA24CD" w:rsidP="00DA24CD">
            <w:pPr>
              <w:spacing w:before="40" w:after="40"/>
              <w:rPr>
                <w:sz w:val="20"/>
                <w:szCs w:val="20"/>
              </w:rPr>
            </w:pPr>
            <w:r>
              <w:rPr>
                <w:sz w:val="20"/>
                <w:szCs w:val="20"/>
              </w:rPr>
              <w:t>2) Provide a narrative for Indicator 1.1.B(</w:t>
            </w:r>
            <w:proofErr w:type="gramStart"/>
            <w:r>
              <w:rPr>
                <w:sz w:val="20"/>
                <w:szCs w:val="20"/>
              </w:rPr>
              <w:t>a)</w:t>
            </w:r>
            <w:r w:rsidR="0090557B">
              <w:rPr>
                <w:sz w:val="20"/>
                <w:szCs w:val="20"/>
              </w:rPr>
              <w:t xml:space="preserve">   </w:t>
            </w:r>
            <w:proofErr w:type="gramEnd"/>
            <w:r w:rsidR="0090557B">
              <w:rPr>
                <w:sz w:val="20"/>
                <w:szCs w:val="20"/>
              </w:rPr>
              <w:t xml:space="preserve">  </w:t>
            </w:r>
            <w:r>
              <w:rPr>
                <w:sz w:val="20"/>
                <w:szCs w:val="20"/>
              </w:rPr>
              <w:t xml:space="preserve">*Include reference to </w:t>
            </w:r>
            <w:r w:rsidR="005519D2">
              <w:rPr>
                <w:sz w:val="20"/>
                <w:szCs w:val="20"/>
              </w:rPr>
              <w:t>evidence</w:t>
            </w:r>
            <w:r>
              <w:rPr>
                <w:sz w:val="20"/>
                <w:szCs w:val="20"/>
              </w:rPr>
              <w:t xml:space="preserve"> that support the narrative</w:t>
            </w:r>
            <w:r w:rsidR="0090557B">
              <w:rPr>
                <w:sz w:val="20"/>
                <w:szCs w:val="20"/>
              </w:rPr>
              <w:t>.</w:t>
            </w:r>
          </w:p>
          <w:p w14:paraId="3E9B8338" w14:textId="77777777" w:rsidR="009931D8" w:rsidRDefault="009931D8" w:rsidP="007A53AC">
            <w:pPr>
              <w:spacing w:before="40" w:after="40"/>
              <w:rPr>
                <w:b/>
                <w:sz w:val="20"/>
                <w:szCs w:val="20"/>
              </w:rPr>
            </w:pPr>
          </w:p>
          <w:p w14:paraId="35D16045" w14:textId="054D955D" w:rsidR="00425F31" w:rsidRDefault="00425F31" w:rsidP="007A53AC">
            <w:pPr>
              <w:spacing w:before="40" w:after="40"/>
              <w:rPr>
                <w:bCs/>
                <w:color w:val="0070C0"/>
                <w:sz w:val="20"/>
                <w:szCs w:val="20"/>
              </w:rPr>
            </w:pPr>
            <w:r w:rsidRPr="00425F31">
              <w:rPr>
                <w:bCs/>
                <w:color w:val="0070C0"/>
                <w:sz w:val="20"/>
                <w:szCs w:val="20"/>
              </w:rPr>
              <w:t xml:space="preserve">What are the expectations for your students? This is where the phrase </w:t>
            </w:r>
            <w:r w:rsidRPr="00425F31">
              <w:rPr>
                <w:b/>
                <w:color w:val="0070C0"/>
                <w:sz w:val="20"/>
                <w:szCs w:val="20"/>
              </w:rPr>
              <w:t>portrait of a graduate</w:t>
            </w:r>
            <w:r w:rsidRPr="00425F31">
              <w:rPr>
                <w:bCs/>
                <w:color w:val="0070C0"/>
                <w:sz w:val="20"/>
                <w:szCs w:val="20"/>
              </w:rPr>
              <w:t xml:space="preserve"> might be best used</w:t>
            </w:r>
            <w:r>
              <w:rPr>
                <w:bCs/>
                <w:color w:val="0070C0"/>
                <w:sz w:val="20"/>
                <w:szCs w:val="20"/>
              </w:rPr>
              <w:t>.</w:t>
            </w:r>
            <w:r w:rsidRPr="00425F31">
              <w:rPr>
                <w:bCs/>
                <w:color w:val="0070C0"/>
                <w:sz w:val="20"/>
                <w:szCs w:val="20"/>
              </w:rPr>
              <w:t xml:space="preserve"> </w:t>
            </w:r>
            <w:r>
              <w:rPr>
                <w:bCs/>
                <w:color w:val="0070C0"/>
                <w:sz w:val="20"/>
                <w:szCs w:val="20"/>
              </w:rPr>
              <w:t>I</w:t>
            </w:r>
            <w:r w:rsidRPr="00425F31">
              <w:rPr>
                <w:bCs/>
                <w:color w:val="0070C0"/>
                <w:sz w:val="20"/>
                <w:szCs w:val="20"/>
              </w:rPr>
              <w:t xml:space="preserve">f a student comes to your program finishes the eighth grade what is your expectation for that student? What does that </w:t>
            </w:r>
            <w:r>
              <w:rPr>
                <w:bCs/>
                <w:color w:val="0070C0"/>
                <w:sz w:val="20"/>
                <w:szCs w:val="20"/>
              </w:rPr>
              <w:t>person</w:t>
            </w:r>
            <w:r w:rsidRPr="00425F31">
              <w:rPr>
                <w:bCs/>
                <w:color w:val="0070C0"/>
                <w:sz w:val="20"/>
                <w:szCs w:val="20"/>
              </w:rPr>
              <w:t xml:space="preserve"> look like</w:t>
            </w:r>
            <w:r>
              <w:rPr>
                <w:bCs/>
                <w:color w:val="0070C0"/>
                <w:sz w:val="20"/>
                <w:szCs w:val="20"/>
              </w:rPr>
              <w:t>?</w:t>
            </w:r>
            <w:r w:rsidRPr="00425F31">
              <w:rPr>
                <w:bCs/>
                <w:color w:val="0070C0"/>
                <w:sz w:val="20"/>
                <w:szCs w:val="20"/>
              </w:rPr>
              <w:t xml:space="preserve"> </w:t>
            </w:r>
            <w:r>
              <w:rPr>
                <w:bCs/>
                <w:color w:val="0070C0"/>
                <w:sz w:val="20"/>
                <w:szCs w:val="20"/>
              </w:rPr>
              <w:t>O</w:t>
            </w:r>
            <w:r w:rsidRPr="00425F31">
              <w:rPr>
                <w:bCs/>
                <w:color w:val="0070C0"/>
                <w:sz w:val="20"/>
                <w:szCs w:val="20"/>
              </w:rPr>
              <w:t>r the high school graduate are they prepared for college</w:t>
            </w:r>
            <w:r>
              <w:rPr>
                <w:bCs/>
                <w:color w:val="0070C0"/>
                <w:sz w:val="20"/>
                <w:szCs w:val="20"/>
              </w:rPr>
              <w:t>,</w:t>
            </w:r>
            <w:r w:rsidRPr="00425F31">
              <w:rPr>
                <w:bCs/>
                <w:color w:val="0070C0"/>
                <w:sz w:val="20"/>
                <w:szCs w:val="20"/>
              </w:rPr>
              <w:t xml:space="preserve"> prepared for a trade school</w:t>
            </w:r>
            <w:r>
              <w:rPr>
                <w:bCs/>
                <w:color w:val="0070C0"/>
                <w:sz w:val="20"/>
                <w:szCs w:val="20"/>
              </w:rPr>
              <w:t>,</w:t>
            </w:r>
            <w:r w:rsidRPr="00425F31">
              <w:rPr>
                <w:bCs/>
                <w:color w:val="0070C0"/>
                <w:sz w:val="20"/>
                <w:szCs w:val="20"/>
              </w:rPr>
              <w:t xml:space="preserve"> prepared </w:t>
            </w:r>
            <w:r>
              <w:rPr>
                <w:bCs/>
                <w:color w:val="0070C0"/>
                <w:sz w:val="20"/>
                <w:szCs w:val="20"/>
              </w:rPr>
              <w:t>with</w:t>
            </w:r>
            <w:r w:rsidRPr="00425F31">
              <w:rPr>
                <w:bCs/>
                <w:color w:val="0070C0"/>
                <w:sz w:val="20"/>
                <w:szCs w:val="20"/>
              </w:rPr>
              <w:t xml:space="preserve"> life skills</w:t>
            </w:r>
            <w:r>
              <w:rPr>
                <w:bCs/>
                <w:color w:val="0070C0"/>
                <w:sz w:val="20"/>
                <w:szCs w:val="20"/>
              </w:rPr>
              <w:t xml:space="preserve"> do they</w:t>
            </w:r>
            <w:r w:rsidRPr="00425F31">
              <w:rPr>
                <w:bCs/>
                <w:color w:val="0070C0"/>
                <w:sz w:val="20"/>
                <w:szCs w:val="20"/>
              </w:rPr>
              <w:t xml:space="preserve"> have a solid biblical worldview where they can live a quality life </w:t>
            </w:r>
            <w:r>
              <w:rPr>
                <w:bCs/>
                <w:color w:val="0070C0"/>
                <w:sz w:val="20"/>
                <w:szCs w:val="20"/>
              </w:rPr>
              <w:t>that reflects</w:t>
            </w:r>
            <w:r w:rsidRPr="00425F31">
              <w:rPr>
                <w:bCs/>
                <w:color w:val="0070C0"/>
                <w:sz w:val="20"/>
                <w:szCs w:val="20"/>
              </w:rPr>
              <w:t xml:space="preserve"> Christ</w:t>
            </w:r>
            <w:r>
              <w:rPr>
                <w:bCs/>
                <w:color w:val="0070C0"/>
                <w:sz w:val="20"/>
                <w:szCs w:val="20"/>
              </w:rPr>
              <w:t>?</w:t>
            </w:r>
          </w:p>
          <w:p w14:paraId="57D85346" w14:textId="77777777" w:rsidR="00425F31" w:rsidRDefault="00425F31" w:rsidP="007A53AC">
            <w:pPr>
              <w:spacing w:before="40" w:after="40"/>
              <w:rPr>
                <w:bCs/>
                <w:color w:val="0070C0"/>
                <w:sz w:val="20"/>
                <w:szCs w:val="20"/>
              </w:rPr>
            </w:pPr>
          </w:p>
          <w:p w14:paraId="384B82E9" w14:textId="2834E0D3" w:rsidR="009931D8" w:rsidRDefault="00425F31" w:rsidP="007A53AC">
            <w:pPr>
              <w:spacing w:before="40" w:after="40"/>
              <w:rPr>
                <w:bCs/>
                <w:color w:val="0070C0"/>
                <w:sz w:val="20"/>
                <w:szCs w:val="20"/>
              </w:rPr>
            </w:pPr>
            <w:r>
              <w:rPr>
                <w:bCs/>
                <w:color w:val="0070C0"/>
                <w:sz w:val="20"/>
                <w:szCs w:val="20"/>
              </w:rPr>
              <w:t>W</w:t>
            </w:r>
            <w:r w:rsidRPr="00425F31">
              <w:rPr>
                <w:bCs/>
                <w:color w:val="0070C0"/>
                <w:sz w:val="20"/>
                <w:szCs w:val="20"/>
              </w:rPr>
              <w:t>hat are your clearly defined and measurable expectations for your student learning environment</w:t>
            </w:r>
            <w:r>
              <w:rPr>
                <w:bCs/>
                <w:color w:val="0070C0"/>
                <w:sz w:val="20"/>
                <w:szCs w:val="20"/>
              </w:rPr>
              <w:t>?</w:t>
            </w:r>
          </w:p>
          <w:p w14:paraId="0FA1BD72" w14:textId="4AED7A22" w:rsidR="00FF5570" w:rsidRDefault="00FF5570" w:rsidP="007A53AC">
            <w:pPr>
              <w:spacing w:before="40" w:after="40"/>
              <w:rPr>
                <w:bCs/>
                <w:color w:val="0070C0"/>
                <w:sz w:val="20"/>
                <w:szCs w:val="20"/>
              </w:rPr>
            </w:pPr>
          </w:p>
          <w:p w14:paraId="13733B47" w14:textId="2A15844D" w:rsidR="00FF5570" w:rsidRPr="00425F31" w:rsidRDefault="00FF5570" w:rsidP="007A53AC">
            <w:pPr>
              <w:spacing w:before="40" w:after="40"/>
              <w:rPr>
                <w:bCs/>
                <w:sz w:val="20"/>
                <w:szCs w:val="20"/>
              </w:rPr>
            </w:pPr>
            <w:r>
              <w:rPr>
                <w:bCs/>
                <w:color w:val="0070C0"/>
                <w:sz w:val="20"/>
                <w:szCs w:val="20"/>
              </w:rPr>
              <w:t>What evidence or expectation must be met for a student in your system to advance to the next grade level?</w:t>
            </w:r>
          </w:p>
          <w:p w14:paraId="6F05D016" w14:textId="77777777" w:rsidR="00DA24CD" w:rsidRPr="002A65B5" w:rsidRDefault="00DA24CD" w:rsidP="007A53AC">
            <w:pPr>
              <w:spacing w:before="40" w:after="40"/>
              <w:rPr>
                <w:b/>
                <w:sz w:val="20"/>
                <w:szCs w:val="20"/>
              </w:rPr>
            </w:pPr>
          </w:p>
        </w:tc>
      </w:tr>
      <w:tr w:rsidR="009931D8" w:rsidRPr="00E57715" w14:paraId="19548F79" w14:textId="77777777" w:rsidTr="007A53AC">
        <w:trPr>
          <w:trHeight w:val="335"/>
        </w:trPr>
        <w:tc>
          <w:tcPr>
            <w:tcW w:w="10557" w:type="dxa"/>
            <w:gridSpan w:val="2"/>
            <w:shd w:val="clear" w:color="auto" w:fill="DEEAF6" w:themeFill="accent1" w:themeFillTint="33"/>
          </w:tcPr>
          <w:p w14:paraId="7E29815C" w14:textId="0DA9BAD6" w:rsidR="009931D8" w:rsidRPr="002A65B5" w:rsidRDefault="009931D8" w:rsidP="007A53AC">
            <w:pPr>
              <w:spacing w:before="40" w:after="40"/>
              <w:rPr>
                <w:rFonts w:cs="Arial"/>
                <w:sz w:val="20"/>
                <w:szCs w:val="20"/>
              </w:rPr>
            </w:pPr>
            <w:r w:rsidRPr="002A65B5">
              <w:rPr>
                <w:b/>
                <w:sz w:val="20"/>
                <w:szCs w:val="20"/>
              </w:rPr>
              <w:t>c)</w:t>
            </w:r>
            <w:r w:rsidRPr="002A65B5">
              <w:rPr>
                <w:sz w:val="20"/>
                <w:szCs w:val="20"/>
              </w:rPr>
              <w:t xml:space="preserve"> </w:t>
            </w:r>
            <w:r w:rsidRPr="002A65B5">
              <w:rPr>
                <w:b/>
                <w:sz w:val="20"/>
                <w:szCs w:val="20"/>
              </w:rPr>
              <w:t xml:space="preserve"> </w:t>
            </w:r>
            <w:r w:rsidR="007740B0" w:rsidRPr="002A65B5">
              <w:rPr>
                <w:rFonts w:cs="Arial"/>
                <w:b/>
                <w:sz w:val="20"/>
                <w:szCs w:val="20"/>
              </w:rPr>
              <w:t xml:space="preserve"> The </w:t>
            </w:r>
            <w:r w:rsidR="00C77E0C">
              <w:rPr>
                <w:rFonts w:cs="Arial"/>
                <w:b/>
                <w:sz w:val="20"/>
                <w:szCs w:val="20"/>
              </w:rPr>
              <w:t>P</w:t>
            </w:r>
            <w:r w:rsidR="007740B0" w:rsidRPr="002A65B5">
              <w:rPr>
                <w:rFonts w:cs="Arial"/>
                <w:b/>
                <w:sz w:val="20"/>
                <w:szCs w:val="20"/>
              </w:rPr>
              <w:t xml:space="preserve">urpose </w:t>
            </w:r>
            <w:r w:rsidR="00C77E0C">
              <w:rPr>
                <w:rFonts w:cs="Arial"/>
                <w:b/>
                <w:sz w:val="20"/>
                <w:szCs w:val="20"/>
              </w:rPr>
              <w:t>S</w:t>
            </w:r>
            <w:r w:rsidR="007740B0" w:rsidRPr="002A65B5">
              <w:rPr>
                <w:rFonts w:cs="Arial"/>
                <w:b/>
                <w:sz w:val="20"/>
                <w:szCs w:val="20"/>
              </w:rPr>
              <w:t>tatement contains</w:t>
            </w:r>
            <w:r w:rsidR="007740B0">
              <w:rPr>
                <w:sz w:val="20"/>
                <w:szCs w:val="20"/>
              </w:rPr>
              <w:t xml:space="preserve"> </w:t>
            </w:r>
            <w:r w:rsidR="007740B0" w:rsidRPr="002A65B5">
              <w:rPr>
                <w:rFonts w:cs="Arial"/>
                <w:sz w:val="20"/>
                <w:szCs w:val="20"/>
                <w:u w:val="single"/>
              </w:rPr>
              <w:t>shared beliefs</w:t>
            </w:r>
            <w:r w:rsidR="007740B0">
              <w:rPr>
                <w:rFonts w:cs="Arial"/>
                <w:sz w:val="20"/>
                <w:szCs w:val="20"/>
              </w:rPr>
              <w:t xml:space="preserve"> about teaching and learning</w:t>
            </w:r>
            <w:r w:rsidR="00C77E0C">
              <w:rPr>
                <w:rFonts w:cs="Arial"/>
                <w:sz w:val="20"/>
                <w:szCs w:val="20"/>
              </w:rPr>
              <w:t>.</w:t>
            </w:r>
          </w:p>
        </w:tc>
      </w:tr>
      <w:tr w:rsidR="009931D8" w:rsidRPr="00E57715" w14:paraId="7E59E3F4" w14:textId="77777777" w:rsidTr="007A53AC">
        <w:trPr>
          <w:trHeight w:val="335"/>
        </w:trPr>
        <w:tc>
          <w:tcPr>
            <w:tcW w:w="10557" w:type="dxa"/>
            <w:gridSpan w:val="2"/>
            <w:shd w:val="clear" w:color="auto" w:fill="auto"/>
          </w:tcPr>
          <w:p w14:paraId="6D50C74F" w14:textId="6840DF01" w:rsidR="00DA24CD" w:rsidRDefault="00DA24CD" w:rsidP="00DA24CD">
            <w:pPr>
              <w:spacing w:before="40" w:after="40"/>
              <w:rPr>
                <w:sz w:val="20"/>
                <w:szCs w:val="20"/>
              </w:rPr>
            </w:pPr>
            <w:r>
              <w:rPr>
                <w:sz w:val="20"/>
                <w:szCs w:val="20"/>
              </w:rPr>
              <w:t xml:space="preserve">1) Which ranking best describes the Institution for Indicator 1.1.B(c)? </w:t>
            </w:r>
          </w:p>
          <w:p w14:paraId="05AAA3C8" w14:textId="4EFB17C9" w:rsidR="009931D8" w:rsidRPr="002A65B5" w:rsidRDefault="00DA24CD" w:rsidP="00DA24CD">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4E891668" w14:textId="77777777" w:rsidTr="007A53AC">
        <w:trPr>
          <w:trHeight w:val="335"/>
        </w:trPr>
        <w:tc>
          <w:tcPr>
            <w:tcW w:w="10557" w:type="dxa"/>
            <w:gridSpan w:val="2"/>
            <w:shd w:val="clear" w:color="auto" w:fill="auto"/>
          </w:tcPr>
          <w:p w14:paraId="0CD67996" w14:textId="5BF303C8" w:rsidR="00DA24CD" w:rsidRDefault="00DA24CD" w:rsidP="00DA24CD">
            <w:pPr>
              <w:spacing w:before="40" w:after="40"/>
              <w:rPr>
                <w:sz w:val="20"/>
                <w:szCs w:val="20"/>
              </w:rPr>
            </w:pPr>
            <w:r>
              <w:rPr>
                <w:sz w:val="20"/>
                <w:szCs w:val="20"/>
              </w:rPr>
              <w:t>2) Provide a narrative for Indicator 1.1.B(</w:t>
            </w:r>
            <w:proofErr w:type="gramStart"/>
            <w:r>
              <w:rPr>
                <w:sz w:val="20"/>
                <w:szCs w:val="20"/>
              </w:rPr>
              <w:t>a)</w:t>
            </w:r>
            <w:r w:rsidR="0090557B">
              <w:rPr>
                <w:sz w:val="20"/>
                <w:szCs w:val="20"/>
              </w:rPr>
              <w:t xml:space="preserve">   </w:t>
            </w:r>
            <w:proofErr w:type="gramEnd"/>
            <w:r w:rsidR="0090557B">
              <w:rPr>
                <w:sz w:val="20"/>
                <w:szCs w:val="20"/>
              </w:rPr>
              <w:t xml:space="preserve"> </w:t>
            </w:r>
            <w:r>
              <w:rPr>
                <w:sz w:val="20"/>
                <w:szCs w:val="20"/>
              </w:rPr>
              <w:t xml:space="preserve">*Include reference to </w:t>
            </w:r>
            <w:r w:rsidR="005519D2">
              <w:rPr>
                <w:sz w:val="20"/>
                <w:szCs w:val="20"/>
              </w:rPr>
              <w:t>evidence</w:t>
            </w:r>
            <w:r>
              <w:rPr>
                <w:sz w:val="20"/>
                <w:szCs w:val="20"/>
              </w:rPr>
              <w:t xml:space="preserve"> that support the narrative</w:t>
            </w:r>
            <w:r w:rsidR="0090557B">
              <w:rPr>
                <w:sz w:val="20"/>
                <w:szCs w:val="20"/>
              </w:rPr>
              <w:t>.</w:t>
            </w:r>
          </w:p>
          <w:p w14:paraId="598AFF99" w14:textId="02821D5C" w:rsidR="009931D8" w:rsidRDefault="009931D8" w:rsidP="007A53AC">
            <w:pPr>
              <w:spacing w:before="40" w:after="40"/>
              <w:rPr>
                <w:sz w:val="20"/>
                <w:szCs w:val="20"/>
              </w:rPr>
            </w:pPr>
          </w:p>
          <w:p w14:paraId="790D6300" w14:textId="14398635" w:rsidR="00425F31" w:rsidRDefault="00425F31" w:rsidP="007A53AC">
            <w:pPr>
              <w:spacing w:before="40" w:after="40"/>
              <w:rPr>
                <w:bCs/>
                <w:color w:val="0070C0"/>
                <w:sz w:val="20"/>
                <w:szCs w:val="20"/>
              </w:rPr>
            </w:pPr>
            <w:r w:rsidRPr="00425F31">
              <w:rPr>
                <w:bCs/>
                <w:color w:val="0070C0"/>
                <w:sz w:val="20"/>
                <w:szCs w:val="20"/>
              </w:rPr>
              <w:t>This is normally the philosophy of education part. How are you going to go about fulfilling, the overall vision and all the individual mission statement</w:t>
            </w:r>
            <w:r>
              <w:rPr>
                <w:bCs/>
                <w:color w:val="0070C0"/>
                <w:sz w:val="20"/>
                <w:szCs w:val="20"/>
              </w:rPr>
              <w:t>s</w:t>
            </w:r>
            <w:r w:rsidRPr="00425F31">
              <w:rPr>
                <w:bCs/>
                <w:color w:val="0070C0"/>
                <w:sz w:val="20"/>
                <w:szCs w:val="20"/>
              </w:rPr>
              <w:t xml:space="preserve"> that you’ve listed</w:t>
            </w:r>
            <w:r>
              <w:rPr>
                <w:bCs/>
                <w:color w:val="0070C0"/>
                <w:sz w:val="20"/>
                <w:szCs w:val="20"/>
              </w:rPr>
              <w:t xml:space="preserve">? </w:t>
            </w:r>
            <w:r w:rsidRPr="00425F31">
              <w:rPr>
                <w:bCs/>
                <w:color w:val="0070C0"/>
                <w:sz w:val="20"/>
                <w:szCs w:val="20"/>
              </w:rPr>
              <w:t xml:space="preserve"> </w:t>
            </w:r>
            <w:r>
              <w:rPr>
                <w:bCs/>
                <w:color w:val="0070C0"/>
                <w:sz w:val="20"/>
                <w:szCs w:val="20"/>
              </w:rPr>
              <w:t>The</w:t>
            </w:r>
            <w:r w:rsidRPr="00425F31">
              <w:rPr>
                <w:bCs/>
                <w:color w:val="0070C0"/>
                <w:sz w:val="20"/>
                <w:szCs w:val="20"/>
              </w:rPr>
              <w:t xml:space="preserve"> mission statements maybe different for your lower elementary</w:t>
            </w:r>
            <w:r>
              <w:rPr>
                <w:bCs/>
                <w:color w:val="0070C0"/>
                <w:sz w:val="20"/>
                <w:szCs w:val="20"/>
              </w:rPr>
              <w:t>,</w:t>
            </w:r>
            <w:r w:rsidRPr="00425F31">
              <w:rPr>
                <w:bCs/>
                <w:color w:val="0070C0"/>
                <w:sz w:val="20"/>
                <w:szCs w:val="20"/>
              </w:rPr>
              <w:t xml:space="preserve"> middle, and high school students</w:t>
            </w:r>
            <w:r>
              <w:rPr>
                <w:bCs/>
                <w:color w:val="0070C0"/>
                <w:sz w:val="20"/>
                <w:szCs w:val="20"/>
              </w:rPr>
              <w:t xml:space="preserve"> so you may need more than one point here.</w:t>
            </w:r>
          </w:p>
          <w:p w14:paraId="23E67FFD" w14:textId="77777777" w:rsidR="00425F31" w:rsidRDefault="00425F31" w:rsidP="007A53AC">
            <w:pPr>
              <w:spacing w:before="40" w:after="40"/>
              <w:rPr>
                <w:bCs/>
                <w:color w:val="0070C0"/>
                <w:sz w:val="20"/>
                <w:szCs w:val="20"/>
              </w:rPr>
            </w:pPr>
          </w:p>
          <w:p w14:paraId="3484D27E" w14:textId="67F1397F" w:rsidR="0090557B" w:rsidRPr="00425F31" w:rsidRDefault="00425F31" w:rsidP="007A53AC">
            <w:pPr>
              <w:spacing w:before="40" w:after="40"/>
              <w:rPr>
                <w:bCs/>
                <w:sz w:val="20"/>
                <w:szCs w:val="20"/>
              </w:rPr>
            </w:pPr>
            <w:r>
              <w:rPr>
                <w:bCs/>
                <w:color w:val="0070C0"/>
                <w:sz w:val="20"/>
                <w:szCs w:val="20"/>
              </w:rPr>
              <w:t>How is that philosophy of education</w:t>
            </w:r>
            <w:r w:rsidRPr="00425F31">
              <w:rPr>
                <w:bCs/>
                <w:color w:val="0070C0"/>
                <w:sz w:val="20"/>
                <w:szCs w:val="20"/>
              </w:rPr>
              <w:t xml:space="preserve"> </w:t>
            </w:r>
            <w:r>
              <w:rPr>
                <w:bCs/>
                <w:color w:val="0070C0"/>
                <w:sz w:val="20"/>
                <w:szCs w:val="20"/>
              </w:rPr>
              <w:t>shared so that all members of the school are engaged in the process together?</w:t>
            </w:r>
          </w:p>
          <w:p w14:paraId="78B18D5D" w14:textId="77777777" w:rsidR="00DA24CD" w:rsidRPr="002A65B5" w:rsidRDefault="00DA24CD" w:rsidP="007A53AC">
            <w:pPr>
              <w:spacing w:before="40" w:after="40"/>
              <w:rPr>
                <w:b/>
                <w:sz w:val="20"/>
                <w:szCs w:val="20"/>
              </w:rPr>
            </w:pPr>
          </w:p>
        </w:tc>
      </w:tr>
      <w:tr w:rsidR="009931D8" w:rsidRPr="00E57715" w14:paraId="7457CF80" w14:textId="77777777" w:rsidTr="007A53AC">
        <w:trPr>
          <w:trHeight w:val="335"/>
        </w:trPr>
        <w:tc>
          <w:tcPr>
            <w:tcW w:w="10557" w:type="dxa"/>
            <w:gridSpan w:val="2"/>
            <w:shd w:val="clear" w:color="auto" w:fill="DEEAF6" w:themeFill="accent1" w:themeFillTint="33"/>
          </w:tcPr>
          <w:p w14:paraId="7C2D63BA" w14:textId="437165FB" w:rsidR="009931D8" w:rsidRPr="002A65B5" w:rsidRDefault="009931D8" w:rsidP="007A53AC">
            <w:pPr>
              <w:spacing w:before="40" w:after="40"/>
              <w:rPr>
                <w:rFonts w:cs="Arial"/>
                <w:sz w:val="20"/>
                <w:szCs w:val="20"/>
              </w:rPr>
            </w:pPr>
            <w:r w:rsidRPr="00982CF6">
              <w:rPr>
                <w:b/>
                <w:sz w:val="20"/>
                <w:szCs w:val="20"/>
              </w:rPr>
              <w:t>d)</w:t>
            </w:r>
            <w:r w:rsidRPr="00982CF6">
              <w:rPr>
                <w:sz w:val="20"/>
                <w:szCs w:val="20"/>
              </w:rPr>
              <w:t xml:space="preserve"> </w:t>
            </w:r>
            <w:r w:rsidRPr="002A65B5">
              <w:rPr>
                <w:b/>
                <w:sz w:val="20"/>
                <w:szCs w:val="20"/>
              </w:rPr>
              <w:t xml:space="preserve"> </w:t>
            </w:r>
            <w:r w:rsidR="007740B0" w:rsidRPr="002A65B5">
              <w:rPr>
                <w:rFonts w:cs="Arial"/>
                <w:b/>
                <w:sz w:val="20"/>
                <w:szCs w:val="20"/>
              </w:rPr>
              <w:t xml:space="preserve"> The </w:t>
            </w:r>
            <w:r w:rsidR="00C77E0C">
              <w:rPr>
                <w:rFonts w:cs="Arial"/>
                <w:b/>
                <w:sz w:val="20"/>
                <w:szCs w:val="20"/>
              </w:rPr>
              <w:t>P</w:t>
            </w:r>
            <w:r w:rsidR="007740B0" w:rsidRPr="002A65B5">
              <w:rPr>
                <w:rFonts w:cs="Arial"/>
                <w:b/>
                <w:sz w:val="20"/>
                <w:szCs w:val="20"/>
              </w:rPr>
              <w:t xml:space="preserve">urpose </w:t>
            </w:r>
            <w:r w:rsidR="00C77E0C">
              <w:rPr>
                <w:rFonts w:cs="Arial"/>
                <w:b/>
                <w:sz w:val="20"/>
                <w:szCs w:val="20"/>
              </w:rPr>
              <w:t>S</w:t>
            </w:r>
            <w:r w:rsidR="007740B0" w:rsidRPr="002A65B5">
              <w:rPr>
                <w:rFonts w:cs="Arial"/>
                <w:b/>
                <w:sz w:val="20"/>
                <w:szCs w:val="20"/>
              </w:rPr>
              <w:t>tatement contains</w:t>
            </w:r>
            <w:r w:rsidR="007740B0" w:rsidRPr="002A65B5">
              <w:rPr>
                <w:rFonts w:cs="Arial"/>
                <w:sz w:val="20"/>
                <w:szCs w:val="20"/>
              </w:rPr>
              <w:t xml:space="preserve"> guidelines </w:t>
            </w:r>
            <w:r w:rsidR="007740B0" w:rsidRPr="002A65B5">
              <w:rPr>
                <w:rFonts w:cs="Arial"/>
                <w:sz w:val="20"/>
                <w:szCs w:val="20"/>
                <w:u w:val="single"/>
              </w:rPr>
              <w:t>used to guide decisions</w:t>
            </w:r>
            <w:r w:rsidR="007740B0" w:rsidRPr="002A65B5">
              <w:rPr>
                <w:rFonts w:cs="Arial"/>
                <w:sz w:val="20"/>
                <w:szCs w:val="20"/>
              </w:rPr>
              <w:t xml:space="preserve"> about teaching and learning.</w:t>
            </w:r>
          </w:p>
        </w:tc>
      </w:tr>
      <w:tr w:rsidR="009931D8" w:rsidRPr="00E57715" w14:paraId="76C9D753" w14:textId="77777777" w:rsidTr="007A53AC">
        <w:trPr>
          <w:trHeight w:val="335"/>
        </w:trPr>
        <w:tc>
          <w:tcPr>
            <w:tcW w:w="10557" w:type="dxa"/>
            <w:gridSpan w:val="2"/>
            <w:shd w:val="clear" w:color="auto" w:fill="auto"/>
          </w:tcPr>
          <w:p w14:paraId="1BB811BE" w14:textId="36F6B307" w:rsidR="00DA24CD" w:rsidRDefault="00DA24CD" w:rsidP="00DA24CD">
            <w:pPr>
              <w:spacing w:before="40" w:after="40"/>
              <w:rPr>
                <w:sz w:val="20"/>
                <w:szCs w:val="20"/>
              </w:rPr>
            </w:pPr>
            <w:r>
              <w:rPr>
                <w:sz w:val="20"/>
                <w:szCs w:val="20"/>
              </w:rPr>
              <w:t xml:space="preserve">1) Which ranking best describes the Institution for Indicator 1.1.B(d)? </w:t>
            </w:r>
          </w:p>
          <w:p w14:paraId="3121BFDA" w14:textId="313EEDAF" w:rsidR="007740B0" w:rsidRPr="00982CF6" w:rsidRDefault="00DA24CD" w:rsidP="007A53AC">
            <w:pPr>
              <w:spacing w:before="40" w:after="40"/>
              <w:rPr>
                <w:b/>
                <w:sz w:val="20"/>
                <w:szCs w:val="20"/>
              </w:rPr>
            </w:pPr>
            <w:r>
              <w:rPr>
                <w:sz w:val="20"/>
                <w:szCs w:val="20"/>
              </w:rPr>
              <w:t xml:space="preserve">         Highly Functional          Operational          Emerging         Not Evident</w:t>
            </w:r>
            <w:r>
              <w:rPr>
                <w:b/>
                <w:sz w:val="20"/>
                <w:szCs w:val="20"/>
              </w:rPr>
              <w:t xml:space="preserve"> </w:t>
            </w:r>
          </w:p>
        </w:tc>
      </w:tr>
      <w:tr w:rsidR="009931D8" w:rsidRPr="00E57715" w14:paraId="5D512BA6" w14:textId="77777777" w:rsidTr="007A53AC">
        <w:trPr>
          <w:trHeight w:val="335"/>
        </w:trPr>
        <w:tc>
          <w:tcPr>
            <w:tcW w:w="10557" w:type="dxa"/>
            <w:gridSpan w:val="2"/>
            <w:shd w:val="clear" w:color="auto" w:fill="auto"/>
          </w:tcPr>
          <w:p w14:paraId="62AC1267" w14:textId="5521B369" w:rsidR="00DA24CD" w:rsidRDefault="00DA24CD" w:rsidP="00DA24CD">
            <w:pPr>
              <w:spacing w:before="40" w:after="40"/>
              <w:rPr>
                <w:sz w:val="20"/>
                <w:szCs w:val="20"/>
              </w:rPr>
            </w:pPr>
            <w:r>
              <w:rPr>
                <w:sz w:val="20"/>
                <w:szCs w:val="20"/>
              </w:rPr>
              <w:t>2) Provide a narrative for Indicator 1.1.B(</w:t>
            </w:r>
            <w:proofErr w:type="gramStart"/>
            <w:r>
              <w:rPr>
                <w:sz w:val="20"/>
                <w:szCs w:val="20"/>
              </w:rPr>
              <w:t>a)</w:t>
            </w:r>
            <w:r w:rsidR="0090557B">
              <w:rPr>
                <w:sz w:val="20"/>
                <w:szCs w:val="20"/>
              </w:rPr>
              <w:t xml:space="preserve">   </w:t>
            </w:r>
            <w:proofErr w:type="gramEnd"/>
            <w:r w:rsidR="0090557B">
              <w:rPr>
                <w:sz w:val="20"/>
                <w:szCs w:val="20"/>
              </w:rPr>
              <w:t xml:space="preserve">  </w:t>
            </w:r>
            <w:r>
              <w:rPr>
                <w:sz w:val="20"/>
                <w:szCs w:val="20"/>
              </w:rPr>
              <w:t>*Include references to evidence that support the narrative</w:t>
            </w:r>
            <w:r w:rsidR="0090557B">
              <w:rPr>
                <w:sz w:val="20"/>
                <w:szCs w:val="20"/>
              </w:rPr>
              <w:t>.</w:t>
            </w:r>
          </w:p>
          <w:p w14:paraId="2F2675E8" w14:textId="77777777" w:rsidR="00F34F07" w:rsidRDefault="00F34F07" w:rsidP="007A53AC">
            <w:pPr>
              <w:spacing w:before="40" w:after="40"/>
              <w:rPr>
                <w:b/>
                <w:sz w:val="20"/>
                <w:szCs w:val="20"/>
              </w:rPr>
            </w:pPr>
          </w:p>
          <w:p w14:paraId="474DF9E6" w14:textId="77777777" w:rsidR="00425F31" w:rsidRDefault="00425F31" w:rsidP="007A53AC">
            <w:pPr>
              <w:spacing w:before="40" w:after="40"/>
              <w:rPr>
                <w:bCs/>
                <w:color w:val="0070C0"/>
                <w:sz w:val="20"/>
                <w:szCs w:val="20"/>
              </w:rPr>
            </w:pPr>
            <w:r w:rsidRPr="00425F31">
              <w:rPr>
                <w:bCs/>
                <w:color w:val="0070C0"/>
                <w:sz w:val="20"/>
                <w:szCs w:val="20"/>
              </w:rPr>
              <w:t>The reality is your vision and mission should guide every decision about teaching and learning</w:t>
            </w:r>
            <w:r>
              <w:rPr>
                <w:bCs/>
                <w:color w:val="0070C0"/>
                <w:sz w:val="20"/>
                <w:szCs w:val="20"/>
              </w:rPr>
              <w:t>:</w:t>
            </w:r>
          </w:p>
          <w:p w14:paraId="10DF902D" w14:textId="77777777" w:rsidR="00425F31" w:rsidRPr="00425F31" w:rsidRDefault="00425F31" w:rsidP="00425F31">
            <w:pPr>
              <w:pStyle w:val="ListParagraph"/>
              <w:numPr>
                <w:ilvl w:val="0"/>
                <w:numId w:val="33"/>
              </w:numPr>
              <w:spacing w:before="40" w:after="40"/>
              <w:rPr>
                <w:bCs/>
                <w:color w:val="0070C0"/>
              </w:rPr>
            </w:pPr>
            <w:r w:rsidRPr="00425F31">
              <w:rPr>
                <w:bCs/>
                <w:color w:val="0070C0"/>
              </w:rPr>
              <w:t>The staff that you hire</w:t>
            </w:r>
          </w:p>
          <w:p w14:paraId="195FAF6D" w14:textId="77777777" w:rsidR="00425F31" w:rsidRPr="00425F31" w:rsidRDefault="00425F31" w:rsidP="00425F31">
            <w:pPr>
              <w:pStyle w:val="ListParagraph"/>
              <w:numPr>
                <w:ilvl w:val="0"/>
                <w:numId w:val="33"/>
              </w:numPr>
              <w:spacing w:before="40" w:after="40"/>
              <w:rPr>
                <w:bCs/>
                <w:color w:val="0070C0"/>
              </w:rPr>
            </w:pPr>
            <w:r w:rsidRPr="00425F31">
              <w:rPr>
                <w:bCs/>
                <w:color w:val="0070C0"/>
              </w:rPr>
              <w:t>The curriculum that you choose is</w:t>
            </w:r>
          </w:p>
          <w:p w14:paraId="2BA94B50" w14:textId="77777777" w:rsidR="00425F31" w:rsidRPr="00425F31" w:rsidRDefault="00425F31" w:rsidP="00425F31">
            <w:pPr>
              <w:pStyle w:val="ListParagraph"/>
              <w:numPr>
                <w:ilvl w:val="0"/>
                <w:numId w:val="33"/>
              </w:numPr>
              <w:spacing w:before="40" w:after="40"/>
              <w:rPr>
                <w:bCs/>
                <w:color w:val="0070C0"/>
              </w:rPr>
            </w:pPr>
            <w:r w:rsidRPr="00425F31">
              <w:rPr>
                <w:bCs/>
                <w:color w:val="0070C0"/>
              </w:rPr>
              <w:t xml:space="preserve">How do you structure your classrooms. Are they by grade level? Are they multi graded? Are students placed based on academic level? </w:t>
            </w:r>
          </w:p>
          <w:p w14:paraId="688E946A" w14:textId="77777777" w:rsidR="00425F31" w:rsidRPr="00425F31" w:rsidRDefault="00425F31" w:rsidP="00425F31">
            <w:pPr>
              <w:pStyle w:val="ListParagraph"/>
              <w:numPr>
                <w:ilvl w:val="0"/>
                <w:numId w:val="33"/>
              </w:numPr>
              <w:spacing w:before="40" w:after="40"/>
              <w:rPr>
                <w:bCs/>
                <w:color w:val="0070C0"/>
              </w:rPr>
            </w:pPr>
            <w:r w:rsidRPr="00425F31">
              <w:rPr>
                <w:bCs/>
                <w:color w:val="0070C0"/>
              </w:rPr>
              <w:t xml:space="preserve">What kind of testing do you use to place students in the specific learning environment? </w:t>
            </w:r>
          </w:p>
          <w:p w14:paraId="0212AC34" w14:textId="77777777" w:rsidR="00425F31" w:rsidRDefault="00425F31" w:rsidP="007A53AC">
            <w:pPr>
              <w:spacing w:before="40" w:after="40"/>
              <w:rPr>
                <w:bCs/>
                <w:color w:val="0070C0"/>
                <w:sz w:val="20"/>
                <w:szCs w:val="20"/>
              </w:rPr>
            </w:pPr>
          </w:p>
          <w:p w14:paraId="7A0FE3DF" w14:textId="77777777" w:rsidR="00183746" w:rsidRDefault="00425F31" w:rsidP="007A53AC">
            <w:pPr>
              <w:spacing w:before="40" w:after="40"/>
              <w:rPr>
                <w:bCs/>
                <w:color w:val="0070C0"/>
                <w:sz w:val="20"/>
                <w:szCs w:val="20"/>
              </w:rPr>
            </w:pPr>
            <w:r w:rsidRPr="00425F31">
              <w:rPr>
                <w:bCs/>
                <w:color w:val="0070C0"/>
                <w:sz w:val="20"/>
                <w:szCs w:val="20"/>
              </w:rPr>
              <w:t>Explain to us how your purpose statements have been used to guide the decisions you have made about the overall structure of your school.</w:t>
            </w:r>
          </w:p>
          <w:p w14:paraId="3159CE6E" w14:textId="16815112" w:rsidR="00FF5570" w:rsidRPr="00425F31" w:rsidRDefault="00FF5570" w:rsidP="007A53AC">
            <w:pPr>
              <w:spacing w:before="40" w:after="40"/>
              <w:rPr>
                <w:bCs/>
                <w:sz w:val="20"/>
                <w:szCs w:val="20"/>
              </w:rPr>
            </w:pPr>
          </w:p>
        </w:tc>
      </w:tr>
    </w:tbl>
    <w:p w14:paraId="6FF81549" w14:textId="63468542" w:rsidR="002162A8" w:rsidRDefault="002162A8"/>
    <w:p w14:paraId="23732FB6" w14:textId="4EA5D507" w:rsidR="008B400F" w:rsidRDefault="008B400F"/>
    <w:p w14:paraId="4AEA407D" w14:textId="77777777" w:rsidR="00FF5570" w:rsidRDefault="00FF5570"/>
    <w:p w14:paraId="5ACA11F9" w14:textId="77777777" w:rsidR="008B400F" w:rsidRPr="008B400F" w:rsidRDefault="008B400F"/>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65110F">
        <w:trPr>
          <w:trHeight w:val="206"/>
        </w:trPr>
        <w:tc>
          <w:tcPr>
            <w:tcW w:w="10557" w:type="dxa"/>
            <w:gridSpan w:val="2"/>
            <w:shd w:val="clear" w:color="auto" w:fill="DEEAF6"/>
          </w:tcPr>
          <w:p w14:paraId="36F886AF" w14:textId="161B74BA" w:rsidR="00F34F07" w:rsidRDefault="005519D2" w:rsidP="0065110F">
            <w:pPr>
              <w:spacing w:before="40" w:after="40"/>
              <w:jc w:val="center"/>
              <w:rPr>
                <w:b/>
                <w:sz w:val="20"/>
                <w:szCs w:val="20"/>
              </w:rPr>
            </w:pPr>
            <w:r>
              <w:rPr>
                <w:b/>
                <w:sz w:val="20"/>
                <w:szCs w:val="20"/>
              </w:rPr>
              <w:lastRenderedPageBreak/>
              <w:t>Group</w:t>
            </w:r>
            <w:r w:rsidR="00F34F07" w:rsidRPr="002A65B5">
              <w:rPr>
                <w:b/>
                <w:sz w:val="20"/>
                <w:szCs w:val="20"/>
              </w:rPr>
              <w:t xml:space="preserve"> One: Leadership Oversight / Standard One: The Institution </w:t>
            </w:r>
          </w:p>
          <w:p w14:paraId="39D60400" w14:textId="5BECE7E2" w:rsidR="00A008FC" w:rsidRPr="00A008FC" w:rsidRDefault="00F34F07" w:rsidP="00A008FC">
            <w:pPr>
              <w:spacing w:before="40" w:after="40"/>
              <w:rPr>
                <w:b/>
                <w:sz w:val="20"/>
                <w:szCs w:val="20"/>
              </w:rPr>
            </w:pPr>
            <w:r>
              <w:rPr>
                <w:b/>
                <w:sz w:val="20"/>
                <w:szCs w:val="20"/>
              </w:rPr>
              <w:t xml:space="preserve"> Indicator 1.2 Achieving Desired Outcomes</w:t>
            </w:r>
            <w:r w:rsidR="00A008FC">
              <w:rPr>
                <w:b/>
                <w:sz w:val="20"/>
                <w:szCs w:val="20"/>
              </w:rPr>
              <w:t xml:space="preserve">: </w:t>
            </w:r>
            <w:r w:rsidR="00A008FC" w:rsidRPr="00A008FC">
              <w:rPr>
                <w:rFonts w:eastAsia="Times New Roman"/>
                <w:color w:val="000000"/>
                <w:sz w:val="20"/>
                <w:szCs w:val="20"/>
              </w:rPr>
              <w:t>Stakeholders collectively demonstrate actions to ensure the achievement</w:t>
            </w:r>
            <w:r w:rsidR="00A008FC">
              <w:rPr>
                <w:rFonts w:eastAsia="Times New Roman"/>
                <w:color w:val="000000"/>
                <w:sz w:val="20"/>
                <w:szCs w:val="20"/>
              </w:rPr>
              <w:t xml:space="preserve"> </w:t>
            </w:r>
            <w:r w:rsidR="00A008FC" w:rsidRPr="00A008FC">
              <w:rPr>
                <w:rFonts w:eastAsia="Times New Roman"/>
                <w:color w:val="000000"/>
                <w:sz w:val="20"/>
                <w:szCs w:val="20"/>
              </w:rPr>
              <w:t xml:space="preserve">of the </w:t>
            </w:r>
            <w:r w:rsidR="00A008FC" w:rsidRPr="00A008FC">
              <w:rPr>
                <w:rFonts w:eastAsia="Times New Roman"/>
                <w:sz w:val="20"/>
                <w:szCs w:val="20"/>
              </w:rPr>
              <w:t xml:space="preserve">institution's </w:t>
            </w:r>
            <w:r w:rsidR="00A008FC" w:rsidRPr="00A008FC">
              <w:rPr>
                <w:rFonts w:eastAsia="Times New Roman"/>
                <w:color w:val="000000"/>
                <w:sz w:val="20"/>
                <w:szCs w:val="20"/>
              </w:rPr>
              <w:t>purpose and desired outcomes for learners.</w:t>
            </w:r>
          </w:p>
        </w:tc>
      </w:tr>
      <w:tr w:rsidR="00F34F07" w:rsidRPr="00E57715" w14:paraId="286E95F2" w14:textId="77777777" w:rsidTr="0065110F">
        <w:trPr>
          <w:trHeight w:val="389"/>
        </w:trPr>
        <w:tc>
          <w:tcPr>
            <w:tcW w:w="1897" w:type="dxa"/>
            <w:shd w:val="clear" w:color="auto" w:fill="DEEAF6"/>
          </w:tcPr>
          <w:p w14:paraId="3BFFAECE" w14:textId="3B30BA4A" w:rsidR="00F34F07" w:rsidRPr="00310CB8" w:rsidRDefault="00F34F07"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Pr>
                <w:b/>
                <w:sz w:val="20"/>
                <w:szCs w:val="20"/>
              </w:rPr>
              <w:t>1.</w:t>
            </w:r>
            <w:proofErr w:type="gramStart"/>
            <w:r>
              <w:rPr>
                <w:b/>
                <w:sz w:val="20"/>
                <w:szCs w:val="20"/>
              </w:rPr>
              <w:t>2</w:t>
            </w:r>
            <w:r w:rsidRPr="00310CB8">
              <w:rPr>
                <w:b/>
                <w:sz w:val="20"/>
                <w:szCs w:val="20"/>
              </w:rPr>
              <w:t>.A</w:t>
            </w:r>
            <w:proofErr w:type="gramEnd"/>
          </w:p>
        </w:tc>
        <w:tc>
          <w:tcPr>
            <w:tcW w:w="8660" w:type="dxa"/>
            <w:shd w:val="clear" w:color="auto" w:fill="DEEAF6"/>
          </w:tcPr>
          <w:p w14:paraId="5AE1EDD9" w14:textId="712716C6" w:rsidR="00F34F07" w:rsidRPr="002A65B5" w:rsidRDefault="00F34F07" w:rsidP="0065110F">
            <w:pPr>
              <w:spacing w:before="40" w:after="40"/>
              <w:rPr>
                <w:sz w:val="20"/>
                <w:szCs w:val="20"/>
              </w:rPr>
            </w:pPr>
            <w:r w:rsidRPr="002A4CAD">
              <w:rPr>
                <w:sz w:val="20"/>
                <w:szCs w:val="20"/>
              </w:rPr>
              <w:t>Collaboration in Implementation</w:t>
            </w:r>
            <w:r>
              <w:rPr>
                <w:sz w:val="20"/>
                <w:szCs w:val="20"/>
              </w:rPr>
              <w:t xml:space="preserve">                                     </w:t>
            </w:r>
            <w:proofErr w:type="gramStart"/>
            <w:r>
              <w:rPr>
                <w:sz w:val="20"/>
                <w:szCs w:val="20"/>
              </w:rPr>
              <w:t xml:space="preserve">   (</w:t>
            </w:r>
            <w:proofErr w:type="gramEnd"/>
            <w:r>
              <w:rPr>
                <w:sz w:val="20"/>
                <w:szCs w:val="20"/>
              </w:rPr>
              <w:t>K-12 Accreditation Manual</w:t>
            </w:r>
            <w:r w:rsidR="00C77E0C">
              <w:rPr>
                <w:sz w:val="20"/>
                <w:szCs w:val="20"/>
              </w:rPr>
              <w:t>,</w:t>
            </w:r>
            <w:r>
              <w:rPr>
                <w:sz w:val="20"/>
                <w:szCs w:val="20"/>
              </w:rPr>
              <w:t xml:space="preserve"> Page </w:t>
            </w:r>
            <w:r w:rsidR="00761CCD">
              <w:rPr>
                <w:sz w:val="20"/>
                <w:szCs w:val="20"/>
              </w:rPr>
              <w:t>5</w:t>
            </w:r>
            <w:r w:rsidR="004D0637">
              <w:rPr>
                <w:sz w:val="20"/>
                <w:szCs w:val="20"/>
              </w:rPr>
              <w:t>4</w:t>
            </w:r>
            <w:r>
              <w:rPr>
                <w:sz w:val="20"/>
                <w:szCs w:val="20"/>
              </w:rPr>
              <w:t>)</w:t>
            </w:r>
          </w:p>
        </w:tc>
      </w:tr>
      <w:tr w:rsidR="00F34F07" w:rsidRPr="00E57715" w14:paraId="4F5D9ABF" w14:textId="77777777" w:rsidTr="0065110F">
        <w:trPr>
          <w:trHeight w:val="425"/>
        </w:trPr>
        <w:tc>
          <w:tcPr>
            <w:tcW w:w="10557" w:type="dxa"/>
            <w:gridSpan w:val="2"/>
            <w:shd w:val="clear" w:color="auto" w:fill="DEEAF6" w:themeFill="accent1" w:themeFillTint="33"/>
          </w:tcPr>
          <w:p w14:paraId="357B1EE9" w14:textId="7E2DDC4D" w:rsidR="00F34F07" w:rsidRPr="00EA724A" w:rsidRDefault="00F34F07" w:rsidP="0065110F">
            <w:pPr>
              <w:spacing w:before="40" w:after="40"/>
              <w:rPr>
                <w:sz w:val="20"/>
                <w:szCs w:val="20"/>
              </w:rPr>
            </w:pPr>
            <w:r w:rsidRPr="00EA724A">
              <w:rPr>
                <w:b/>
                <w:sz w:val="20"/>
                <w:szCs w:val="20"/>
              </w:rPr>
              <w:t>a)</w:t>
            </w:r>
            <w:r w:rsidRPr="00EA724A">
              <w:rPr>
                <w:sz w:val="20"/>
                <w:szCs w:val="20"/>
              </w:rPr>
              <w:t xml:space="preserve"> </w:t>
            </w:r>
            <w:r w:rsidRPr="00EA724A">
              <w:rPr>
                <w:b/>
                <w:sz w:val="20"/>
                <w:szCs w:val="20"/>
              </w:rPr>
              <w:t xml:space="preserve"> The </w:t>
            </w:r>
            <w:r w:rsidR="00C77E0C">
              <w:rPr>
                <w:b/>
                <w:sz w:val="20"/>
                <w:szCs w:val="20"/>
              </w:rPr>
              <w:t>I</w:t>
            </w:r>
            <w:r w:rsidRPr="00EA724A">
              <w:rPr>
                <w:b/>
                <w:sz w:val="20"/>
                <w:szCs w:val="20"/>
              </w:rPr>
              <w:t>nstitution</w:t>
            </w:r>
            <w:r w:rsidRPr="00EA724A">
              <w:rPr>
                <w:sz w:val="20"/>
                <w:szCs w:val="20"/>
              </w:rPr>
              <w:t xml:space="preserve"> has </w:t>
            </w:r>
            <w:r w:rsidRPr="00EA724A">
              <w:rPr>
                <w:sz w:val="20"/>
                <w:szCs w:val="20"/>
                <w:u w:val="single"/>
              </w:rPr>
              <w:t>clearly</w:t>
            </w:r>
            <w:r w:rsidRPr="00EA724A">
              <w:rPr>
                <w:sz w:val="20"/>
                <w:szCs w:val="20"/>
              </w:rPr>
              <w:t xml:space="preserve"> documented evidence of opportunities for collaboration involving </w:t>
            </w:r>
            <w:r w:rsidRPr="00EA724A">
              <w:rPr>
                <w:sz w:val="20"/>
                <w:szCs w:val="20"/>
                <w:u w:val="single"/>
              </w:rPr>
              <w:t>all</w:t>
            </w:r>
            <w:r w:rsidRPr="00EA724A">
              <w:rPr>
                <w:sz w:val="20"/>
                <w:szCs w:val="20"/>
              </w:rPr>
              <w:t xml:space="preserve"> stakeholder groups</w:t>
            </w:r>
            <w:r w:rsidR="00C77E0C">
              <w:rPr>
                <w:sz w:val="20"/>
                <w:szCs w:val="20"/>
              </w:rPr>
              <w:t>.</w:t>
            </w:r>
          </w:p>
        </w:tc>
      </w:tr>
      <w:tr w:rsidR="00F34F07" w:rsidRPr="00E57715" w14:paraId="2FCCA571" w14:textId="77777777" w:rsidTr="0065110F">
        <w:trPr>
          <w:trHeight w:val="425"/>
        </w:trPr>
        <w:tc>
          <w:tcPr>
            <w:tcW w:w="10557" w:type="dxa"/>
            <w:gridSpan w:val="2"/>
            <w:shd w:val="clear" w:color="auto" w:fill="auto"/>
          </w:tcPr>
          <w:p w14:paraId="550683E0" w14:textId="3AD21093" w:rsidR="00F34F07" w:rsidRDefault="00F34F07" w:rsidP="0065110F">
            <w:pPr>
              <w:spacing w:before="40" w:after="40"/>
              <w:rPr>
                <w:sz w:val="20"/>
                <w:szCs w:val="20"/>
              </w:rPr>
            </w:pPr>
            <w:r>
              <w:rPr>
                <w:sz w:val="20"/>
                <w:szCs w:val="20"/>
              </w:rPr>
              <w:t xml:space="preserve">1) Which ranking best describes the Institution for Indicator 1.2.A(a)? </w:t>
            </w:r>
          </w:p>
          <w:p w14:paraId="75FE1731" w14:textId="77777777" w:rsidR="00F34F07" w:rsidRPr="00D643BF" w:rsidRDefault="00F34F07" w:rsidP="0065110F">
            <w:pPr>
              <w:spacing w:before="40" w:after="40"/>
              <w:rPr>
                <w:sz w:val="20"/>
                <w:szCs w:val="20"/>
              </w:rPr>
            </w:pPr>
            <w:r>
              <w:rPr>
                <w:sz w:val="20"/>
                <w:szCs w:val="20"/>
              </w:rPr>
              <w:t xml:space="preserve">         Highly Functional          Operational          Emerging         Not Evident</w:t>
            </w:r>
          </w:p>
        </w:tc>
      </w:tr>
      <w:tr w:rsidR="00F34F07" w:rsidRPr="00E57715" w14:paraId="6B9A1091" w14:textId="77777777" w:rsidTr="0065110F">
        <w:trPr>
          <w:trHeight w:val="425"/>
        </w:trPr>
        <w:tc>
          <w:tcPr>
            <w:tcW w:w="10557" w:type="dxa"/>
            <w:gridSpan w:val="2"/>
            <w:shd w:val="clear" w:color="auto" w:fill="auto"/>
          </w:tcPr>
          <w:p w14:paraId="18B0B731" w14:textId="5DE7F207" w:rsidR="00F34F07" w:rsidRPr="00B9603C" w:rsidRDefault="00F34F07" w:rsidP="0065110F">
            <w:pPr>
              <w:spacing w:before="40" w:after="40"/>
              <w:rPr>
                <w:sz w:val="20"/>
                <w:szCs w:val="20"/>
              </w:rPr>
            </w:pPr>
            <w:r>
              <w:rPr>
                <w:sz w:val="20"/>
                <w:szCs w:val="20"/>
              </w:rPr>
              <w:t>2) Provide a narrative for Indicator 1.2.A(</w:t>
            </w:r>
            <w:proofErr w:type="gramStart"/>
            <w:r>
              <w:rPr>
                <w:sz w:val="20"/>
                <w:szCs w:val="20"/>
              </w:rPr>
              <w:t>a)</w:t>
            </w:r>
            <w:r w:rsidR="0090557B">
              <w:rPr>
                <w:sz w:val="20"/>
                <w:szCs w:val="20"/>
              </w:rPr>
              <w:t xml:space="preserve">   </w:t>
            </w:r>
            <w:proofErr w:type="gramEnd"/>
            <w:r w:rsidR="0090557B">
              <w:rPr>
                <w:sz w:val="20"/>
                <w:szCs w:val="20"/>
              </w:rPr>
              <w:t xml:space="preserve">  </w:t>
            </w:r>
            <w:r>
              <w:rPr>
                <w:sz w:val="20"/>
                <w:szCs w:val="20"/>
              </w:rPr>
              <w:t>*Include references to evidence that support the narrative:</w:t>
            </w:r>
          </w:p>
          <w:p w14:paraId="4E70A1B3" w14:textId="77777777" w:rsidR="00F34F07" w:rsidRDefault="00F34F07" w:rsidP="0065110F">
            <w:pPr>
              <w:spacing w:before="40" w:after="40"/>
              <w:rPr>
                <w:sz w:val="20"/>
                <w:szCs w:val="20"/>
              </w:rPr>
            </w:pPr>
          </w:p>
          <w:p w14:paraId="01D89771" w14:textId="2F578794" w:rsidR="00FF5570" w:rsidRDefault="008B400F" w:rsidP="0065110F">
            <w:pPr>
              <w:spacing w:before="40" w:after="40"/>
              <w:rPr>
                <w:color w:val="0070C0"/>
                <w:sz w:val="20"/>
                <w:szCs w:val="20"/>
              </w:rPr>
            </w:pPr>
            <w:r w:rsidRPr="008B400F">
              <w:rPr>
                <w:color w:val="0070C0"/>
                <w:sz w:val="20"/>
                <w:szCs w:val="20"/>
              </w:rPr>
              <w:t xml:space="preserve">This looks a lot like 1.1.A.c above where we talked about collaboration is </w:t>
            </w:r>
            <w:r w:rsidRPr="008B400F">
              <w:rPr>
                <w:b/>
                <w:bCs/>
                <w:color w:val="0070C0"/>
                <w:sz w:val="20"/>
                <w:szCs w:val="20"/>
              </w:rPr>
              <w:t>available and valued</w:t>
            </w:r>
            <w:r w:rsidRPr="008B400F">
              <w:rPr>
                <w:color w:val="0070C0"/>
                <w:sz w:val="20"/>
                <w:szCs w:val="20"/>
              </w:rPr>
              <w:t xml:space="preserve"> the difference</w:t>
            </w:r>
            <w:r w:rsidR="00FF5570">
              <w:rPr>
                <w:color w:val="0070C0"/>
                <w:sz w:val="20"/>
                <w:szCs w:val="20"/>
              </w:rPr>
              <w:t>, h</w:t>
            </w:r>
            <w:r w:rsidRPr="008B400F">
              <w:rPr>
                <w:color w:val="0070C0"/>
                <w:sz w:val="20"/>
                <w:szCs w:val="20"/>
              </w:rPr>
              <w:t xml:space="preserve">ere is </w:t>
            </w:r>
            <w:r>
              <w:rPr>
                <w:color w:val="0070C0"/>
                <w:sz w:val="20"/>
                <w:szCs w:val="20"/>
              </w:rPr>
              <w:t xml:space="preserve">that now </w:t>
            </w:r>
            <w:r w:rsidR="00FF5570" w:rsidRPr="008B400F">
              <w:rPr>
                <w:color w:val="0070C0"/>
                <w:sz w:val="20"/>
                <w:szCs w:val="20"/>
              </w:rPr>
              <w:t>we’re</w:t>
            </w:r>
            <w:r>
              <w:rPr>
                <w:color w:val="0070C0"/>
                <w:sz w:val="20"/>
                <w:szCs w:val="20"/>
              </w:rPr>
              <w:t xml:space="preserve"> </w:t>
            </w:r>
            <w:r w:rsidRPr="008B400F">
              <w:rPr>
                <w:color w:val="0070C0"/>
                <w:sz w:val="20"/>
                <w:szCs w:val="20"/>
              </w:rPr>
              <w:t xml:space="preserve">looking for clearly </w:t>
            </w:r>
            <w:r w:rsidRPr="008B400F">
              <w:rPr>
                <w:b/>
                <w:bCs/>
                <w:color w:val="0070C0"/>
                <w:sz w:val="20"/>
                <w:szCs w:val="20"/>
              </w:rPr>
              <w:t>documented evidence</w:t>
            </w:r>
            <w:r w:rsidRPr="008B400F">
              <w:rPr>
                <w:color w:val="0070C0"/>
                <w:sz w:val="20"/>
                <w:szCs w:val="20"/>
              </w:rPr>
              <w:t xml:space="preserve"> of opportunities for collaboration. </w:t>
            </w:r>
          </w:p>
          <w:p w14:paraId="5F7A4A35" w14:textId="77777777" w:rsidR="00FF5570" w:rsidRDefault="00FF5570" w:rsidP="0065110F">
            <w:pPr>
              <w:spacing w:before="40" w:after="40"/>
              <w:rPr>
                <w:color w:val="0070C0"/>
                <w:sz w:val="20"/>
                <w:szCs w:val="20"/>
              </w:rPr>
            </w:pPr>
          </w:p>
          <w:p w14:paraId="7EE6FD32" w14:textId="03444673" w:rsidR="00F34F07" w:rsidRDefault="008B400F" w:rsidP="0065110F">
            <w:pPr>
              <w:spacing w:before="40" w:after="40"/>
              <w:rPr>
                <w:sz w:val="20"/>
                <w:szCs w:val="20"/>
              </w:rPr>
            </w:pPr>
            <w:r w:rsidRPr="008B400F">
              <w:rPr>
                <w:color w:val="0070C0"/>
                <w:sz w:val="20"/>
                <w:szCs w:val="20"/>
              </w:rPr>
              <w:t>Give us some examples</w:t>
            </w:r>
            <w:r w:rsidR="00FF5570">
              <w:rPr>
                <w:color w:val="0070C0"/>
                <w:sz w:val="20"/>
                <w:szCs w:val="20"/>
              </w:rPr>
              <w:t xml:space="preserve"> (documentation)</w:t>
            </w:r>
            <w:r w:rsidRPr="008B400F">
              <w:rPr>
                <w:color w:val="0070C0"/>
                <w:sz w:val="20"/>
                <w:szCs w:val="20"/>
              </w:rPr>
              <w:t xml:space="preserve"> </w:t>
            </w:r>
            <w:r w:rsidR="00FF5570">
              <w:rPr>
                <w:color w:val="0070C0"/>
                <w:sz w:val="20"/>
                <w:szCs w:val="20"/>
              </w:rPr>
              <w:t>of the opportunities where your staff (teaching and administrative) and parents have the opportunity and are encouraged to engage in the achievement of the institutions purpose.</w:t>
            </w:r>
          </w:p>
          <w:p w14:paraId="7E8C68B6" w14:textId="77777777" w:rsidR="00F34F07" w:rsidRPr="00B9603C" w:rsidRDefault="00F34F07" w:rsidP="0065110F">
            <w:pPr>
              <w:spacing w:before="40" w:after="40"/>
              <w:rPr>
                <w:sz w:val="20"/>
                <w:szCs w:val="20"/>
              </w:rPr>
            </w:pPr>
          </w:p>
        </w:tc>
      </w:tr>
      <w:tr w:rsidR="00F34F07" w:rsidRPr="00E57715" w14:paraId="43CD9DEC" w14:textId="77777777" w:rsidTr="0065110F">
        <w:trPr>
          <w:trHeight w:val="263"/>
        </w:trPr>
        <w:tc>
          <w:tcPr>
            <w:tcW w:w="10557" w:type="dxa"/>
            <w:gridSpan w:val="2"/>
            <w:shd w:val="clear" w:color="auto" w:fill="DEEAF6" w:themeFill="accent1" w:themeFillTint="33"/>
          </w:tcPr>
          <w:p w14:paraId="107A6DA9" w14:textId="26BF86ED" w:rsidR="00F34F07" w:rsidRPr="00EA724A" w:rsidRDefault="00F34F07" w:rsidP="0065110F">
            <w:pPr>
              <w:spacing w:before="40" w:after="40"/>
              <w:rPr>
                <w:rFonts w:cs="Arial"/>
                <w:sz w:val="20"/>
                <w:szCs w:val="20"/>
              </w:rPr>
            </w:pPr>
            <w:r w:rsidRPr="00EA724A">
              <w:rPr>
                <w:b/>
                <w:sz w:val="20"/>
                <w:szCs w:val="20"/>
              </w:rPr>
              <w:t>b)</w:t>
            </w:r>
            <w:r w:rsidRPr="00EA724A">
              <w:rPr>
                <w:sz w:val="20"/>
                <w:szCs w:val="20"/>
              </w:rPr>
              <w:t xml:space="preserve"> </w:t>
            </w:r>
            <w:r w:rsidRPr="00EA724A">
              <w:rPr>
                <w:b/>
                <w:sz w:val="20"/>
                <w:szCs w:val="20"/>
              </w:rPr>
              <w:t xml:space="preserve"> The </w:t>
            </w:r>
            <w:r w:rsidR="00C77E0C">
              <w:rPr>
                <w:b/>
                <w:sz w:val="20"/>
                <w:szCs w:val="20"/>
              </w:rPr>
              <w:t>I</w:t>
            </w:r>
            <w:r w:rsidRPr="00EA724A">
              <w:rPr>
                <w:b/>
                <w:sz w:val="20"/>
                <w:szCs w:val="20"/>
              </w:rPr>
              <w:t>nstitution</w:t>
            </w:r>
            <w:r w:rsidR="00EA724A" w:rsidRPr="00EA724A">
              <w:rPr>
                <w:sz w:val="20"/>
                <w:szCs w:val="20"/>
              </w:rPr>
              <w:t xml:space="preserve"> works together with stakeholders in </w:t>
            </w:r>
            <w:r w:rsidR="00EA724A" w:rsidRPr="00EA724A">
              <w:rPr>
                <w:sz w:val="20"/>
                <w:szCs w:val="20"/>
                <w:u w:val="single"/>
              </w:rPr>
              <w:t>authentic and meaningful</w:t>
            </w:r>
            <w:r w:rsidR="00EA724A" w:rsidRPr="00EA724A">
              <w:rPr>
                <w:sz w:val="20"/>
                <w:szCs w:val="20"/>
              </w:rPr>
              <w:t xml:space="preserve"> ways to sustain the school’s purpose</w:t>
            </w:r>
            <w:r w:rsidR="00C77E0C">
              <w:rPr>
                <w:sz w:val="20"/>
                <w:szCs w:val="20"/>
              </w:rPr>
              <w:t>.</w:t>
            </w:r>
          </w:p>
        </w:tc>
      </w:tr>
      <w:tr w:rsidR="00F34F07" w:rsidRPr="00E57715" w14:paraId="31246DAF" w14:textId="77777777" w:rsidTr="0065110F">
        <w:trPr>
          <w:trHeight w:val="263"/>
        </w:trPr>
        <w:tc>
          <w:tcPr>
            <w:tcW w:w="10557" w:type="dxa"/>
            <w:gridSpan w:val="2"/>
            <w:shd w:val="clear" w:color="auto" w:fill="auto"/>
          </w:tcPr>
          <w:p w14:paraId="4230430C" w14:textId="599B810C" w:rsidR="00F34F07" w:rsidRDefault="00F34F07" w:rsidP="0065110F">
            <w:pPr>
              <w:spacing w:before="40" w:after="40"/>
              <w:rPr>
                <w:sz w:val="20"/>
                <w:szCs w:val="20"/>
              </w:rPr>
            </w:pPr>
            <w:r>
              <w:rPr>
                <w:sz w:val="20"/>
                <w:szCs w:val="20"/>
              </w:rPr>
              <w:t xml:space="preserve">1) Which ranking best describes the Institution for Indicator 1.2.A(b)? </w:t>
            </w:r>
          </w:p>
          <w:p w14:paraId="5088F4CE" w14:textId="77777777" w:rsidR="00F34F07" w:rsidRPr="00310CB8" w:rsidRDefault="00F34F07" w:rsidP="0065110F">
            <w:pPr>
              <w:spacing w:before="40" w:after="40"/>
              <w:rPr>
                <w:sz w:val="20"/>
                <w:szCs w:val="20"/>
              </w:rPr>
            </w:pPr>
            <w:r>
              <w:rPr>
                <w:sz w:val="20"/>
                <w:szCs w:val="20"/>
              </w:rPr>
              <w:t xml:space="preserve">         Highly Functional          Operational          Emerging         Not Evident</w:t>
            </w:r>
          </w:p>
        </w:tc>
      </w:tr>
      <w:tr w:rsidR="00F34F07" w:rsidRPr="00E57715" w14:paraId="34EB8025" w14:textId="77777777" w:rsidTr="0065110F">
        <w:trPr>
          <w:trHeight w:val="263"/>
        </w:trPr>
        <w:tc>
          <w:tcPr>
            <w:tcW w:w="10557" w:type="dxa"/>
            <w:gridSpan w:val="2"/>
            <w:shd w:val="clear" w:color="auto" w:fill="auto"/>
          </w:tcPr>
          <w:p w14:paraId="124FEEE4" w14:textId="263CD87A" w:rsidR="00F34F07" w:rsidRDefault="00F34F07" w:rsidP="0065110F">
            <w:pPr>
              <w:spacing w:before="40" w:after="40"/>
              <w:rPr>
                <w:sz w:val="20"/>
                <w:szCs w:val="20"/>
              </w:rPr>
            </w:pPr>
            <w:r>
              <w:rPr>
                <w:sz w:val="20"/>
                <w:szCs w:val="20"/>
              </w:rPr>
              <w:t>2) Provide a narrative for Indicator 1.2.A(</w:t>
            </w:r>
            <w:proofErr w:type="gramStart"/>
            <w:r>
              <w:rPr>
                <w:sz w:val="20"/>
                <w:szCs w:val="20"/>
              </w:rPr>
              <w:t>b)</w:t>
            </w:r>
            <w:r w:rsidR="0090557B">
              <w:rPr>
                <w:sz w:val="20"/>
                <w:szCs w:val="20"/>
              </w:rPr>
              <w:t xml:space="preserve">   </w:t>
            </w:r>
            <w:proofErr w:type="gramEnd"/>
            <w:r w:rsidR="0090557B">
              <w:rPr>
                <w:sz w:val="20"/>
                <w:szCs w:val="20"/>
              </w:rPr>
              <w:t xml:space="preserve">  </w:t>
            </w:r>
            <w:r>
              <w:rPr>
                <w:sz w:val="20"/>
                <w:szCs w:val="20"/>
              </w:rPr>
              <w:t>*Include references to evidence that support the narrative:</w:t>
            </w:r>
          </w:p>
          <w:p w14:paraId="1F8C5102" w14:textId="77777777" w:rsidR="00F34F07" w:rsidRPr="00310CB8" w:rsidRDefault="00F34F07" w:rsidP="0065110F">
            <w:pPr>
              <w:spacing w:before="40" w:after="40"/>
              <w:rPr>
                <w:sz w:val="20"/>
                <w:szCs w:val="20"/>
              </w:rPr>
            </w:pPr>
          </w:p>
          <w:p w14:paraId="650C8BB2" w14:textId="0E4BE1F5" w:rsidR="00F34F07" w:rsidRDefault="00FF5570" w:rsidP="0065110F">
            <w:pPr>
              <w:spacing w:before="40" w:after="40"/>
              <w:rPr>
                <w:b/>
                <w:sz w:val="20"/>
                <w:szCs w:val="20"/>
              </w:rPr>
            </w:pPr>
            <w:r>
              <w:rPr>
                <w:color w:val="0070C0"/>
                <w:sz w:val="20"/>
                <w:szCs w:val="20"/>
              </w:rPr>
              <w:t>Form the “examples and documentation” from 1.</w:t>
            </w:r>
            <w:proofErr w:type="gramStart"/>
            <w:r>
              <w:rPr>
                <w:color w:val="0070C0"/>
                <w:sz w:val="20"/>
                <w:szCs w:val="20"/>
              </w:rPr>
              <w:t>2.Aa</w:t>
            </w:r>
            <w:proofErr w:type="gramEnd"/>
            <w:r>
              <w:rPr>
                <w:color w:val="0070C0"/>
                <w:sz w:val="20"/>
                <w:szCs w:val="20"/>
              </w:rPr>
              <w:t xml:space="preserve"> above provide some examples of improvements that were added to the school Continuous Improvement Process and have now been adopted.</w:t>
            </w:r>
          </w:p>
          <w:p w14:paraId="28F40834" w14:textId="77777777" w:rsidR="00EA724A" w:rsidRPr="002A65B5" w:rsidRDefault="00EA724A" w:rsidP="0065110F">
            <w:pPr>
              <w:spacing w:before="40" w:after="40"/>
              <w:rPr>
                <w:b/>
                <w:sz w:val="20"/>
                <w:szCs w:val="20"/>
              </w:rPr>
            </w:pPr>
          </w:p>
        </w:tc>
      </w:tr>
      <w:tr w:rsidR="00F34F07" w:rsidRPr="00E57715" w14:paraId="11FB9D12" w14:textId="77777777" w:rsidTr="0065110F">
        <w:trPr>
          <w:trHeight w:val="335"/>
        </w:trPr>
        <w:tc>
          <w:tcPr>
            <w:tcW w:w="10557" w:type="dxa"/>
            <w:gridSpan w:val="2"/>
            <w:shd w:val="clear" w:color="auto" w:fill="DEEAF6" w:themeFill="accent1" w:themeFillTint="33"/>
          </w:tcPr>
          <w:p w14:paraId="499FC955" w14:textId="13270916" w:rsidR="00F34F07" w:rsidRPr="00EA724A" w:rsidRDefault="00F34F07" w:rsidP="00EA724A">
            <w:pPr>
              <w:spacing w:before="40" w:after="40"/>
              <w:rPr>
                <w:rFonts w:cs="Arial"/>
                <w:sz w:val="20"/>
                <w:szCs w:val="20"/>
              </w:rPr>
            </w:pPr>
            <w:r w:rsidRPr="00EA724A">
              <w:rPr>
                <w:b/>
                <w:sz w:val="20"/>
                <w:szCs w:val="20"/>
              </w:rPr>
              <w:t>c)</w:t>
            </w:r>
            <w:r w:rsidRPr="00EA724A">
              <w:rPr>
                <w:sz w:val="20"/>
                <w:szCs w:val="20"/>
              </w:rPr>
              <w:t xml:space="preserve"> </w:t>
            </w:r>
            <w:r w:rsidRPr="00EA724A">
              <w:rPr>
                <w:b/>
                <w:sz w:val="20"/>
                <w:szCs w:val="20"/>
              </w:rPr>
              <w:t xml:space="preserve"> The </w:t>
            </w:r>
            <w:r w:rsidR="00C77E0C">
              <w:rPr>
                <w:b/>
                <w:sz w:val="20"/>
                <w:szCs w:val="20"/>
              </w:rPr>
              <w:t>I</w:t>
            </w:r>
            <w:r w:rsidRPr="00EA724A">
              <w:rPr>
                <w:b/>
                <w:sz w:val="20"/>
                <w:szCs w:val="20"/>
              </w:rPr>
              <w:t>nstitution</w:t>
            </w:r>
            <w:r w:rsidR="00C77E0C">
              <w:rPr>
                <w:b/>
                <w:sz w:val="20"/>
                <w:szCs w:val="20"/>
              </w:rPr>
              <w:t>’</w:t>
            </w:r>
            <w:r w:rsidR="00EA724A" w:rsidRPr="00EA724A">
              <w:rPr>
                <w:b/>
                <w:sz w:val="20"/>
                <w:szCs w:val="20"/>
              </w:rPr>
              <w:t>s</w:t>
            </w:r>
            <w:r w:rsidR="00EA724A" w:rsidRPr="00EA724A">
              <w:rPr>
                <w:sz w:val="20"/>
                <w:szCs w:val="20"/>
                <w:u w:val="single"/>
              </w:rPr>
              <w:t xml:space="preserve"> decision-making process is aligned</w:t>
            </w:r>
            <w:r w:rsidR="00EA724A" w:rsidRPr="00EA724A">
              <w:rPr>
                <w:sz w:val="20"/>
                <w:szCs w:val="20"/>
              </w:rPr>
              <w:t xml:space="preserve"> with the school’s purpose</w:t>
            </w:r>
            <w:r w:rsidR="00C77E0C">
              <w:rPr>
                <w:sz w:val="20"/>
                <w:szCs w:val="20"/>
              </w:rPr>
              <w:t>.</w:t>
            </w:r>
          </w:p>
        </w:tc>
      </w:tr>
      <w:tr w:rsidR="00F34F07" w:rsidRPr="00E57715" w14:paraId="75C4A9EA" w14:textId="77777777" w:rsidTr="0065110F">
        <w:trPr>
          <w:trHeight w:val="335"/>
        </w:trPr>
        <w:tc>
          <w:tcPr>
            <w:tcW w:w="10557" w:type="dxa"/>
            <w:gridSpan w:val="2"/>
            <w:shd w:val="clear" w:color="auto" w:fill="auto"/>
          </w:tcPr>
          <w:p w14:paraId="7CC5712F" w14:textId="05A4DE97" w:rsidR="00F34F07" w:rsidRDefault="00F34F07" w:rsidP="0065110F">
            <w:pPr>
              <w:spacing w:before="40" w:after="40"/>
              <w:rPr>
                <w:sz w:val="20"/>
                <w:szCs w:val="20"/>
              </w:rPr>
            </w:pPr>
            <w:r>
              <w:rPr>
                <w:sz w:val="20"/>
                <w:szCs w:val="20"/>
              </w:rPr>
              <w:t xml:space="preserve">1) Which ranking best describes the Institution for Indicator 1.2.A(c)? </w:t>
            </w:r>
          </w:p>
          <w:p w14:paraId="3D941A60" w14:textId="77777777" w:rsidR="00F34F07" w:rsidRPr="002A65B5" w:rsidRDefault="00F34F07" w:rsidP="0065110F">
            <w:pPr>
              <w:spacing w:before="40" w:after="40"/>
              <w:rPr>
                <w:b/>
                <w:sz w:val="20"/>
                <w:szCs w:val="20"/>
              </w:rPr>
            </w:pPr>
            <w:r>
              <w:rPr>
                <w:sz w:val="20"/>
                <w:szCs w:val="20"/>
              </w:rPr>
              <w:t xml:space="preserve">         Highly Functional          Operational          Emerging         Not Evident</w:t>
            </w:r>
            <w:r>
              <w:rPr>
                <w:b/>
                <w:sz w:val="20"/>
                <w:szCs w:val="20"/>
              </w:rPr>
              <w:t xml:space="preserve"> </w:t>
            </w:r>
          </w:p>
        </w:tc>
      </w:tr>
      <w:tr w:rsidR="00F34F07" w:rsidRPr="00E57715" w14:paraId="2C5E463A" w14:textId="77777777" w:rsidTr="0065110F">
        <w:trPr>
          <w:trHeight w:val="335"/>
        </w:trPr>
        <w:tc>
          <w:tcPr>
            <w:tcW w:w="10557" w:type="dxa"/>
            <w:gridSpan w:val="2"/>
            <w:shd w:val="clear" w:color="auto" w:fill="auto"/>
          </w:tcPr>
          <w:p w14:paraId="5E2D5CB4" w14:textId="0749834F" w:rsidR="00F34F07" w:rsidRDefault="00F34F07" w:rsidP="0065110F">
            <w:pPr>
              <w:spacing w:before="40" w:after="40"/>
              <w:rPr>
                <w:sz w:val="20"/>
                <w:szCs w:val="20"/>
              </w:rPr>
            </w:pPr>
            <w:r>
              <w:rPr>
                <w:sz w:val="20"/>
                <w:szCs w:val="20"/>
              </w:rPr>
              <w:t>2) Provide a narrative for Indicator 1.2.A(c)</w:t>
            </w:r>
            <w:r w:rsidR="0090557B">
              <w:rPr>
                <w:sz w:val="20"/>
                <w:szCs w:val="20"/>
              </w:rPr>
              <w:t xml:space="preserve">     </w:t>
            </w:r>
            <w:r>
              <w:rPr>
                <w:sz w:val="20"/>
                <w:szCs w:val="20"/>
              </w:rPr>
              <w:t xml:space="preserve">*Include references to evidence that support the narrative: </w:t>
            </w:r>
          </w:p>
          <w:p w14:paraId="0D4A4FF1" w14:textId="77777777" w:rsidR="00F34F07" w:rsidRDefault="00F34F07" w:rsidP="0065110F">
            <w:pPr>
              <w:spacing w:before="40" w:after="40"/>
              <w:rPr>
                <w:b/>
                <w:sz w:val="20"/>
                <w:szCs w:val="20"/>
              </w:rPr>
            </w:pPr>
          </w:p>
          <w:p w14:paraId="307E7959" w14:textId="28E06AF9" w:rsidR="00EA724A" w:rsidRPr="00FF5570" w:rsidRDefault="00FF5570" w:rsidP="0065110F">
            <w:pPr>
              <w:spacing w:before="40" w:after="40"/>
              <w:rPr>
                <w:bCs/>
                <w:color w:val="0070C0"/>
                <w:sz w:val="20"/>
                <w:szCs w:val="20"/>
              </w:rPr>
            </w:pPr>
            <w:r>
              <w:rPr>
                <w:bCs/>
                <w:color w:val="0070C0"/>
                <w:sz w:val="20"/>
                <w:szCs w:val="20"/>
              </w:rPr>
              <w:t xml:space="preserve">Now we’re looking to see how those improvements that were suggested based on the structure of the school has for input from stakeholders and has now been added to the continuous improvement plan. How are those improvements or suggestions evaluated to ensure that they align with the school stated purpose? </w:t>
            </w:r>
          </w:p>
          <w:p w14:paraId="5B216CF8" w14:textId="77777777" w:rsidR="00EA724A" w:rsidRPr="002A65B5" w:rsidRDefault="00EA724A" w:rsidP="0065110F">
            <w:pPr>
              <w:spacing w:before="40" w:after="40"/>
              <w:rPr>
                <w:b/>
                <w:sz w:val="20"/>
                <w:szCs w:val="20"/>
              </w:rPr>
            </w:pPr>
          </w:p>
        </w:tc>
      </w:tr>
      <w:tr w:rsidR="00F34F07" w:rsidRPr="00E57715" w14:paraId="4E73F157" w14:textId="77777777" w:rsidTr="0065110F">
        <w:trPr>
          <w:trHeight w:val="335"/>
        </w:trPr>
        <w:tc>
          <w:tcPr>
            <w:tcW w:w="10557" w:type="dxa"/>
            <w:gridSpan w:val="2"/>
            <w:shd w:val="clear" w:color="auto" w:fill="DEEAF6" w:themeFill="accent1" w:themeFillTint="33"/>
          </w:tcPr>
          <w:p w14:paraId="37B8FAA2" w14:textId="79F8EEA4" w:rsidR="00F34F07" w:rsidRPr="00EA724A" w:rsidRDefault="00F34F07" w:rsidP="0065110F">
            <w:pPr>
              <w:spacing w:before="40" w:after="40"/>
              <w:rPr>
                <w:rFonts w:cs="Arial"/>
                <w:sz w:val="20"/>
                <w:szCs w:val="20"/>
              </w:rPr>
            </w:pPr>
            <w:r w:rsidRPr="00EA724A">
              <w:rPr>
                <w:b/>
                <w:sz w:val="20"/>
                <w:szCs w:val="20"/>
              </w:rPr>
              <w:t>d)</w:t>
            </w:r>
            <w:r w:rsidRPr="00EA724A">
              <w:rPr>
                <w:sz w:val="20"/>
                <w:szCs w:val="20"/>
              </w:rPr>
              <w:t xml:space="preserve"> </w:t>
            </w:r>
            <w:r w:rsidRPr="00EA724A">
              <w:rPr>
                <w:b/>
                <w:sz w:val="20"/>
                <w:szCs w:val="20"/>
              </w:rPr>
              <w:t xml:space="preserve"> The </w:t>
            </w:r>
            <w:r w:rsidR="00761CCD">
              <w:rPr>
                <w:b/>
                <w:sz w:val="20"/>
                <w:szCs w:val="20"/>
              </w:rPr>
              <w:t>I</w:t>
            </w:r>
            <w:r w:rsidR="00761CCD" w:rsidRPr="00EA724A">
              <w:rPr>
                <w:b/>
                <w:sz w:val="20"/>
                <w:szCs w:val="20"/>
              </w:rPr>
              <w:t>nstitution</w:t>
            </w:r>
            <w:r w:rsidR="00761CCD">
              <w:rPr>
                <w:b/>
                <w:sz w:val="20"/>
                <w:szCs w:val="20"/>
              </w:rPr>
              <w:t>’</w:t>
            </w:r>
            <w:r w:rsidR="00761CCD" w:rsidRPr="00EA724A">
              <w:rPr>
                <w:sz w:val="20"/>
                <w:szCs w:val="20"/>
              </w:rPr>
              <w:t>s collective</w:t>
            </w:r>
            <w:r w:rsidR="00EA724A" w:rsidRPr="00EA724A">
              <w:rPr>
                <w:sz w:val="20"/>
                <w:szCs w:val="20"/>
              </w:rPr>
              <w:t xml:space="preserve"> process clearly supports the </w:t>
            </w:r>
            <w:r w:rsidR="00EA724A" w:rsidRPr="00EA724A">
              <w:rPr>
                <w:sz w:val="20"/>
                <w:szCs w:val="20"/>
                <w:u w:val="single"/>
              </w:rPr>
              <w:t>achievement of desired outcomes</w:t>
            </w:r>
            <w:r w:rsidR="00EA724A" w:rsidRPr="00EA724A">
              <w:rPr>
                <w:sz w:val="20"/>
                <w:szCs w:val="20"/>
              </w:rPr>
              <w:t xml:space="preserve"> for learners.</w:t>
            </w:r>
          </w:p>
        </w:tc>
      </w:tr>
      <w:tr w:rsidR="00F34F07" w:rsidRPr="00E57715" w14:paraId="0C909D69" w14:textId="77777777" w:rsidTr="0065110F">
        <w:trPr>
          <w:trHeight w:val="335"/>
        </w:trPr>
        <w:tc>
          <w:tcPr>
            <w:tcW w:w="10557" w:type="dxa"/>
            <w:gridSpan w:val="2"/>
            <w:shd w:val="clear" w:color="auto" w:fill="auto"/>
          </w:tcPr>
          <w:p w14:paraId="50FE844D" w14:textId="7CE20A81" w:rsidR="00F34F07" w:rsidRDefault="00F34F07" w:rsidP="0065110F">
            <w:pPr>
              <w:spacing w:before="40" w:after="40"/>
              <w:rPr>
                <w:sz w:val="20"/>
                <w:szCs w:val="20"/>
              </w:rPr>
            </w:pPr>
            <w:r>
              <w:rPr>
                <w:sz w:val="20"/>
                <w:szCs w:val="20"/>
              </w:rPr>
              <w:t xml:space="preserve">1) Which ranking best describes the Institution for Indicator 1.2.A(d)? </w:t>
            </w:r>
          </w:p>
          <w:p w14:paraId="4F2654D0" w14:textId="77777777" w:rsidR="00F34F07" w:rsidRPr="00982CF6" w:rsidRDefault="00F34F07" w:rsidP="0065110F">
            <w:pPr>
              <w:spacing w:before="40" w:after="40"/>
              <w:rPr>
                <w:b/>
                <w:sz w:val="20"/>
                <w:szCs w:val="20"/>
              </w:rPr>
            </w:pPr>
            <w:r>
              <w:rPr>
                <w:sz w:val="20"/>
                <w:szCs w:val="20"/>
              </w:rPr>
              <w:t xml:space="preserve">         Highly Functional          Operational          Emerging         Not Evident</w:t>
            </w:r>
            <w:r>
              <w:rPr>
                <w:b/>
                <w:sz w:val="20"/>
                <w:szCs w:val="20"/>
              </w:rPr>
              <w:t xml:space="preserve"> </w:t>
            </w:r>
          </w:p>
        </w:tc>
      </w:tr>
      <w:tr w:rsidR="00F34F07" w:rsidRPr="00E57715" w14:paraId="7B5DA644" w14:textId="77777777" w:rsidTr="0065110F">
        <w:trPr>
          <w:trHeight w:val="335"/>
        </w:trPr>
        <w:tc>
          <w:tcPr>
            <w:tcW w:w="10557" w:type="dxa"/>
            <w:gridSpan w:val="2"/>
            <w:shd w:val="clear" w:color="auto" w:fill="auto"/>
          </w:tcPr>
          <w:p w14:paraId="730AEA8D" w14:textId="2A3F3003" w:rsidR="00F34F07" w:rsidRDefault="00F34F07" w:rsidP="0065110F">
            <w:pPr>
              <w:spacing w:before="40" w:after="40"/>
              <w:rPr>
                <w:sz w:val="20"/>
                <w:szCs w:val="20"/>
              </w:rPr>
            </w:pPr>
            <w:r>
              <w:rPr>
                <w:sz w:val="20"/>
                <w:szCs w:val="20"/>
              </w:rPr>
              <w:t>2) Provide a narrative for Indicator 1.2.A(d)</w:t>
            </w:r>
            <w:r w:rsidR="0090557B">
              <w:rPr>
                <w:sz w:val="20"/>
                <w:szCs w:val="20"/>
              </w:rPr>
              <w:t xml:space="preserve">     </w:t>
            </w:r>
            <w:r>
              <w:rPr>
                <w:sz w:val="20"/>
                <w:szCs w:val="20"/>
              </w:rPr>
              <w:t xml:space="preserve">*Include references to evidence that support the narrative: </w:t>
            </w:r>
          </w:p>
          <w:p w14:paraId="04D508C1" w14:textId="77777777" w:rsidR="00F34F07" w:rsidRDefault="00F34F07" w:rsidP="0065110F">
            <w:pPr>
              <w:spacing w:before="40" w:after="40"/>
              <w:rPr>
                <w:sz w:val="20"/>
                <w:szCs w:val="20"/>
              </w:rPr>
            </w:pPr>
          </w:p>
          <w:p w14:paraId="615B6DE4" w14:textId="5FBC2970" w:rsidR="00FF5570" w:rsidRDefault="00FF5570" w:rsidP="0065110F">
            <w:pPr>
              <w:spacing w:before="40" w:after="40"/>
              <w:rPr>
                <w:bCs/>
                <w:color w:val="0070C0"/>
                <w:sz w:val="20"/>
                <w:szCs w:val="20"/>
              </w:rPr>
            </w:pPr>
            <w:r w:rsidRPr="00FF5570">
              <w:rPr>
                <w:bCs/>
                <w:color w:val="0070C0"/>
                <w:sz w:val="20"/>
                <w:szCs w:val="20"/>
              </w:rPr>
              <w:t xml:space="preserve">The last part, as always, is the evaluation process </w:t>
            </w:r>
            <w:r>
              <w:rPr>
                <w:bCs/>
                <w:color w:val="0070C0"/>
                <w:sz w:val="20"/>
                <w:szCs w:val="20"/>
              </w:rPr>
              <w:t xml:space="preserve">for the improvements given above, </w:t>
            </w:r>
            <w:r w:rsidRPr="00FF5570">
              <w:rPr>
                <w:bCs/>
                <w:color w:val="0070C0"/>
                <w:sz w:val="20"/>
                <w:szCs w:val="20"/>
              </w:rPr>
              <w:t>did it help</w:t>
            </w:r>
            <w:r>
              <w:rPr>
                <w:bCs/>
                <w:color w:val="0070C0"/>
                <w:sz w:val="20"/>
                <w:szCs w:val="20"/>
              </w:rPr>
              <w:t>?</w:t>
            </w:r>
            <w:r w:rsidRPr="00FF5570">
              <w:rPr>
                <w:bCs/>
                <w:color w:val="0070C0"/>
                <w:sz w:val="20"/>
                <w:szCs w:val="20"/>
              </w:rPr>
              <w:t xml:space="preserve"> </w:t>
            </w:r>
          </w:p>
          <w:p w14:paraId="31BF7540" w14:textId="3CA851C1" w:rsidR="00F34F07" w:rsidRPr="00FF5570" w:rsidRDefault="00FF5570" w:rsidP="0065110F">
            <w:pPr>
              <w:spacing w:before="40" w:after="40"/>
              <w:rPr>
                <w:bCs/>
                <w:sz w:val="20"/>
                <w:szCs w:val="20"/>
              </w:rPr>
            </w:pPr>
            <w:r>
              <w:rPr>
                <w:bCs/>
                <w:color w:val="0070C0"/>
                <w:sz w:val="20"/>
                <w:szCs w:val="20"/>
              </w:rPr>
              <w:t>What w</w:t>
            </w:r>
            <w:r w:rsidRPr="00FF5570">
              <w:rPr>
                <w:bCs/>
                <w:color w:val="0070C0"/>
                <w:sz w:val="20"/>
                <w:szCs w:val="20"/>
              </w:rPr>
              <w:t xml:space="preserve">as their measurable improvement </w:t>
            </w:r>
            <w:r>
              <w:rPr>
                <w:bCs/>
                <w:color w:val="0070C0"/>
                <w:sz w:val="20"/>
                <w:szCs w:val="20"/>
              </w:rPr>
              <w:t>based on the improvements that was provided by stakeholders and short how do we know it worked? What was the outcome?</w:t>
            </w:r>
          </w:p>
          <w:p w14:paraId="1901F696" w14:textId="77777777" w:rsidR="00F34F07" w:rsidRPr="00982CF6" w:rsidRDefault="00F34F07" w:rsidP="0065110F">
            <w:pPr>
              <w:spacing w:before="40" w:after="40"/>
              <w:rPr>
                <w:b/>
                <w:sz w:val="20"/>
                <w:szCs w:val="20"/>
              </w:rPr>
            </w:pPr>
          </w:p>
        </w:tc>
      </w:tr>
    </w:tbl>
    <w:p w14:paraId="1A18167D" w14:textId="77777777" w:rsidR="00770421" w:rsidRPr="00F65B39" w:rsidRDefault="00770421" w:rsidP="00770421">
      <w:pPr>
        <w:rPr>
          <w:rStyle w:val="IntenseReference"/>
          <w:rFonts w:ascii="Arial" w:hAnsi="Arial" w:cs="Arial"/>
          <w:sz w:val="13"/>
          <w:szCs w:val="11"/>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65110F">
        <w:trPr>
          <w:trHeight w:val="206"/>
        </w:trPr>
        <w:tc>
          <w:tcPr>
            <w:tcW w:w="10557" w:type="dxa"/>
            <w:gridSpan w:val="2"/>
            <w:shd w:val="clear" w:color="auto" w:fill="DEEAF6"/>
          </w:tcPr>
          <w:p w14:paraId="18EDEB54" w14:textId="2DFD946F" w:rsidR="002A4CAD" w:rsidRDefault="005519D2" w:rsidP="0065110F">
            <w:pPr>
              <w:spacing w:before="40" w:after="40"/>
              <w:jc w:val="center"/>
              <w:rPr>
                <w:b/>
                <w:sz w:val="20"/>
                <w:szCs w:val="20"/>
              </w:rPr>
            </w:pPr>
            <w:r>
              <w:rPr>
                <w:b/>
                <w:sz w:val="20"/>
                <w:szCs w:val="20"/>
              </w:rPr>
              <w:lastRenderedPageBreak/>
              <w:t>Group</w:t>
            </w:r>
            <w:r w:rsidR="002A4CAD" w:rsidRPr="002A65B5">
              <w:rPr>
                <w:b/>
                <w:sz w:val="20"/>
                <w:szCs w:val="20"/>
              </w:rPr>
              <w:t xml:space="preserve"> One: Leadership Oversight / Standard One: The Institution </w:t>
            </w:r>
          </w:p>
          <w:p w14:paraId="7A69C35D" w14:textId="77777777" w:rsidR="002A4CAD" w:rsidRPr="002A65B5" w:rsidRDefault="002A4CAD" w:rsidP="0065110F">
            <w:pPr>
              <w:spacing w:before="40" w:after="40"/>
              <w:jc w:val="center"/>
              <w:rPr>
                <w:rFonts w:eastAsiaTheme="minorEastAsia" w:cstheme="majorBidi"/>
                <w:b/>
                <w:sz w:val="20"/>
                <w:szCs w:val="20"/>
              </w:rPr>
            </w:pPr>
            <w:r>
              <w:rPr>
                <w:b/>
                <w:sz w:val="20"/>
                <w:szCs w:val="20"/>
              </w:rPr>
              <w:t xml:space="preserve"> Indicator 1.2 Achieving Desired Outcomes</w:t>
            </w:r>
          </w:p>
        </w:tc>
      </w:tr>
      <w:tr w:rsidR="002A4CAD" w:rsidRPr="00E57715" w14:paraId="7C0A6DBB" w14:textId="77777777" w:rsidTr="0065110F">
        <w:trPr>
          <w:trHeight w:val="389"/>
        </w:trPr>
        <w:tc>
          <w:tcPr>
            <w:tcW w:w="1897" w:type="dxa"/>
            <w:shd w:val="clear" w:color="auto" w:fill="DEEAF6"/>
          </w:tcPr>
          <w:p w14:paraId="20E15BF8" w14:textId="17971FC1" w:rsidR="002A4CAD" w:rsidRPr="00310CB8" w:rsidRDefault="002A4CAD"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Pr>
                <w:b/>
                <w:sz w:val="20"/>
                <w:szCs w:val="20"/>
              </w:rPr>
              <w:t>1.</w:t>
            </w:r>
            <w:proofErr w:type="gramStart"/>
            <w:r>
              <w:rPr>
                <w:b/>
                <w:sz w:val="20"/>
                <w:szCs w:val="20"/>
              </w:rPr>
              <w:t>2</w:t>
            </w:r>
            <w:r w:rsidRPr="00310CB8">
              <w:rPr>
                <w:b/>
                <w:sz w:val="20"/>
                <w:szCs w:val="20"/>
              </w:rPr>
              <w:t>.</w:t>
            </w:r>
            <w:r>
              <w:rPr>
                <w:b/>
                <w:sz w:val="20"/>
                <w:szCs w:val="20"/>
              </w:rPr>
              <w:t>B</w:t>
            </w:r>
            <w:proofErr w:type="gramEnd"/>
          </w:p>
        </w:tc>
        <w:tc>
          <w:tcPr>
            <w:tcW w:w="8660" w:type="dxa"/>
            <w:shd w:val="clear" w:color="auto" w:fill="DEEAF6"/>
          </w:tcPr>
          <w:p w14:paraId="0091FFAE" w14:textId="597BAE18" w:rsidR="002A4CAD" w:rsidRPr="002A4CAD" w:rsidRDefault="002A4CAD" w:rsidP="0065110F">
            <w:pPr>
              <w:spacing w:before="40" w:after="40"/>
              <w:rPr>
                <w:sz w:val="20"/>
                <w:szCs w:val="20"/>
              </w:rPr>
            </w:pPr>
            <w:r w:rsidRPr="002A4CAD">
              <w:rPr>
                <w:rFonts w:cs="Arial"/>
                <w:sz w:val="20"/>
                <w:szCs w:val="20"/>
              </w:rPr>
              <w:t>Process for Evaluating Student Outcomes</w:t>
            </w:r>
            <w:r w:rsidRPr="002A4CAD">
              <w:rPr>
                <w:sz w:val="20"/>
                <w:szCs w:val="20"/>
              </w:rPr>
              <w:t xml:space="preserve">  </w:t>
            </w:r>
            <w:r>
              <w:rPr>
                <w:sz w:val="20"/>
                <w:szCs w:val="20"/>
              </w:rPr>
              <w:t xml:space="preserve">                    </w:t>
            </w:r>
            <w:proofErr w:type="gramStart"/>
            <w:r>
              <w:rPr>
                <w:sz w:val="20"/>
                <w:szCs w:val="20"/>
              </w:rPr>
              <w:t xml:space="preserve"> </w:t>
            </w:r>
            <w:r w:rsidRPr="002A4CAD">
              <w:rPr>
                <w:sz w:val="20"/>
                <w:szCs w:val="20"/>
              </w:rPr>
              <w:t xml:space="preserve">  (</w:t>
            </w:r>
            <w:proofErr w:type="gramEnd"/>
            <w:r w:rsidRPr="002A4CAD">
              <w:rPr>
                <w:sz w:val="20"/>
                <w:szCs w:val="20"/>
              </w:rPr>
              <w:t>K-12 Accreditation Manual</w:t>
            </w:r>
            <w:r w:rsidR="00D251C5">
              <w:rPr>
                <w:sz w:val="20"/>
                <w:szCs w:val="20"/>
              </w:rPr>
              <w:t>,</w:t>
            </w:r>
            <w:r w:rsidRPr="002A4CAD">
              <w:rPr>
                <w:sz w:val="20"/>
                <w:szCs w:val="20"/>
              </w:rPr>
              <w:t xml:space="preserve"> Page </w:t>
            </w:r>
            <w:r w:rsidR="00761CCD">
              <w:rPr>
                <w:sz w:val="20"/>
                <w:szCs w:val="20"/>
              </w:rPr>
              <w:t>5</w:t>
            </w:r>
            <w:r w:rsidR="004D0637">
              <w:rPr>
                <w:sz w:val="20"/>
                <w:szCs w:val="20"/>
              </w:rPr>
              <w:t>5)</w:t>
            </w:r>
          </w:p>
        </w:tc>
      </w:tr>
      <w:tr w:rsidR="002A4CAD" w:rsidRPr="00E57715" w14:paraId="7732D9B1" w14:textId="77777777" w:rsidTr="0065110F">
        <w:trPr>
          <w:trHeight w:val="425"/>
        </w:trPr>
        <w:tc>
          <w:tcPr>
            <w:tcW w:w="10557" w:type="dxa"/>
            <w:gridSpan w:val="2"/>
            <w:shd w:val="clear" w:color="auto" w:fill="DEEAF6" w:themeFill="accent1" w:themeFillTint="33"/>
          </w:tcPr>
          <w:p w14:paraId="37208FA1" w14:textId="7A222234" w:rsidR="002A4CAD" w:rsidRPr="00A008FC" w:rsidRDefault="002A4CAD" w:rsidP="007C60AA">
            <w:pPr>
              <w:spacing w:before="40" w:after="40"/>
              <w:rPr>
                <w:rFonts w:cs="Arial"/>
                <w:sz w:val="20"/>
                <w:szCs w:val="20"/>
              </w:rPr>
            </w:pPr>
            <w:r w:rsidRPr="00A008FC">
              <w:rPr>
                <w:b/>
                <w:sz w:val="20"/>
                <w:szCs w:val="20"/>
              </w:rPr>
              <w:t>a)</w:t>
            </w:r>
            <w:r w:rsidRPr="00A008FC">
              <w:rPr>
                <w:sz w:val="20"/>
                <w:szCs w:val="20"/>
              </w:rPr>
              <w:t xml:space="preserve"> </w:t>
            </w:r>
            <w:r w:rsidRPr="00A008FC">
              <w:rPr>
                <w:b/>
                <w:sz w:val="20"/>
                <w:szCs w:val="20"/>
              </w:rPr>
              <w:t xml:space="preserve"> The</w:t>
            </w:r>
            <w:r w:rsidR="00A008FC" w:rsidRPr="00A008FC">
              <w:rPr>
                <w:b/>
                <w:sz w:val="20"/>
                <w:szCs w:val="20"/>
              </w:rPr>
              <w:t>re is</w:t>
            </w:r>
            <w:r w:rsidR="00A008FC" w:rsidRPr="00A008FC">
              <w:rPr>
                <w:rFonts w:cs="Arial"/>
                <w:sz w:val="20"/>
                <w:szCs w:val="20"/>
              </w:rPr>
              <w:t xml:space="preserve"> a </w:t>
            </w:r>
            <w:r w:rsidR="00A008FC" w:rsidRPr="00A008FC">
              <w:rPr>
                <w:rFonts w:cs="Arial"/>
                <w:sz w:val="20"/>
                <w:szCs w:val="20"/>
                <w:u w:val="single"/>
              </w:rPr>
              <w:t>documented process</w:t>
            </w:r>
            <w:r w:rsidR="00A008FC" w:rsidRPr="00A008FC">
              <w:rPr>
                <w:rFonts w:cs="Arial"/>
                <w:sz w:val="20"/>
                <w:szCs w:val="20"/>
              </w:rPr>
              <w:t xml:space="preserve"> to </w:t>
            </w:r>
            <w:r w:rsidR="00A008FC" w:rsidRPr="00A008FC">
              <w:rPr>
                <w:rFonts w:cs="Arial"/>
                <w:sz w:val="20"/>
                <w:szCs w:val="20"/>
                <w:u w:val="single"/>
              </w:rPr>
              <w:t>collect and use data to evaluate</w:t>
            </w:r>
            <w:r w:rsidR="00A008FC" w:rsidRPr="00A008FC">
              <w:rPr>
                <w:rFonts w:cs="Arial"/>
                <w:sz w:val="20"/>
                <w:szCs w:val="20"/>
              </w:rPr>
              <w:t xml:space="preserve"> the achievement of the school’s purpose</w:t>
            </w:r>
            <w:r w:rsidR="00D251C5">
              <w:rPr>
                <w:rFonts w:cs="Arial"/>
                <w:sz w:val="20"/>
                <w:szCs w:val="20"/>
              </w:rPr>
              <w:t>.</w:t>
            </w:r>
          </w:p>
        </w:tc>
      </w:tr>
      <w:tr w:rsidR="002A4CAD" w:rsidRPr="00E57715" w14:paraId="1FB76931" w14:textId="77777777" w:rsidTr="0065110F">
        <w:trPr>
          <w:trHeight w:val="425"/>
        </w:trPr>
        <w:tc>
          <w:tcPr>
            <w:tcW w:w="10557" w:type="dxa"/>
            <w:gridSpan w:val="2"/>
            <w:shd w:val="clear" w:color="auto" w:fill="auto"/>
          </w:tcPr>
          <w:p w14:paraId="74D66311" w14:textId="1F0E2A09" w:rsidR="002A4CAD" w:rsidRPr="00A008FC" w:rsidRDefault="002A4CAD" w:rsidP="0065110F">
            <w:pPr>
              <w:spacing w:before="40" w:after="40"/>
              <w:rPr>
                <w:sz w:val="20"/>
                <w:szCs w:val="20"/>
              </w:rPr>
            </w:pPr>
            <w:r w:rsidRPr="00A008FC">
              <w:rPr>
                <w:sz w:val="20"/>
                <w:szCs w:val="20"/>
              </w:rPr>
              <w:t xml:space="preserve">1) Which ranking best describes the Institution for Indicator 1.2.B(a)? </w:t>
            </w:r>
          </w:p>
          <w:p w14:paraId="5FA38879" w14:textId="77777777" w:rsidR="002A4CAD" w:rsidRPr="00A008FC" w:rsidRDefault="002A4CAD" w:rsidP="0065110F">
            <w:pPr>
              <w:spacing w:before="40" w:after="40"/>
              <w:rPr>
                <w:sz w:val="20"/>
                <w:szCs w:val="20"/>
              </w:rPr>
            </w:pPr>
            <w:r w:rsidRPr="00A008FC">
              <w:rPr>
                <w:sz w:val="20"/>
                <w:szCs w:val="20"/>
              </w:rPr>
              <w:t xml:space="preserve">         Highly Functional          Operational          Emerging         Not Evident</w:t>
            </w:r>
          </w:p>
        </w:tc>
      </w:tr>
      <w:tr w:rsidR="002A4CAD" w:rsidRPr="00E57715" w14:paraId="28765D7F" w14:textId="77777777" w:rsidTr="0065110F">
        <w:trPr>
          <w:trHeight w:val="425"/>
        </w:trPr>
        <w:tc>
          <w:tcPr>
            <w:tcW w:w="10557" w:type="dxa"/>
            <w:gridSpan w:val="2"/>
            <w:shd w:val="clear" w:color="auto" w:fill="auto"/>
          </w:tcPr>
          <w:p w14:paraId="16814C2D" w14:textId="38EBB1AD" w:rsidR="002A4CAD" w:rsidRPr="00A008FC" w:rsidRDefault="002A4CAD" w:rsidP="0065110F">
            <w:pPr>
              <w:spacing w:before="40" w:after="40"/>
              <w:rPr>
                <w:sz w:val="20"/>
                <w:szCs w:val="20"/>
              </w:rPr>
            </w:pPr>
            <w:r w:rsidRPr="00A008FC">
              <w:rPr>
                <w:sz w:val="20"/>
                <w:szCs w:val="20"/>
              </w:rPr>
              <w:t>2) Provide a narrative for Indicator 1.2.B(</w:t>
            </w:r>
            <w:proofErr w:type="gramStart"/>
            <w:r w:rsidRPr="00A008FC">
              <w:rPr>
                <w:sz w:val="20"/>
                <w:szCs w:val="20"/>
              </w:rPr>
              <w:t>a)</w:t>
            </w:r>
            <w:r w:rsidR="0090557B">
              <w:rPr>
                <w:sz w:val="20"/>
                <w:szCs w:val="20"/>
              </w:rPr>
              <w:t xml:space="preserve">   </w:t>
            </w:r>
            <w:proofErr w:type="gramEnd"/>
            <w:r w:rsidR="0090557B">
              <w:rPr>
                <w:sz w:val="20"/>
                <w:szCs w:val="20"/>
              </w:rPr>
              <w:t xml:space="preserve">  </w:t>
            </w:r>
            <w:r w:rsidRPr="00A008FC">
              <w:rPr>
                <w:sz w:val="20"/>
                <w:szCs w:val="20"/>
              </w:rPr>
              <w:t>*Include references to evidence that support the narrative</w:t>
            </w:r>
            <w:r w:rsidR="0090557B">
              <w:rPr>
                <w:sz w:val="20"/>
                <w:szCs w:val="20"/>
              </w:rPr>
              <w:t>.</w:t>
            </w:r>
          </w:p>
          <w:p w14:paraId="79541D2E" w14:textId="77777777" w:rsidR="002A4CAD" w:rsidRPr="00A008FC" w:rsidRDefault="002A4CAD" w:rsidP="0065110F">
            <w:pPr>
              <w:spacing w:before="40" w:after="40"/>
              <w:rPr>
                <w:sz w:val="20"/>
                <w:szCs w:val="20"/>
              </w:rPr>
            </w:pPr>
          </w:p>
          <w:p w14:paraId="18366D0C" w14:textId="77777777" w:rsidR="00FF5570" w:rsidRDefault="00FF5570" w:rsidP="0065110F">
            <w:pPr>
              <w:spacing w:before="40" w:after="40"/>
              <w:rPr>
                <w:color w:val="0070C0"/>
                <w:sz w:val="20"/>
                <w:szCs w:val="20"/>
              </w:rPr>
            </w:pPr>
            <w:r>
              <w:rPr>
                <w:color w:val="0070C0"/>
                <w:sz w:val="20"/>
                <w:szCs w:val="20"/>
              </w:rPr>
              <w:t>Everyone starts here of course, with standardized test which, of course is appropriate but there’s more to it than that.</w:t>
            </w:r>
          </w:p>
          <w:p w14:paraId="19BC2436" w14:textId="3F6DEE09" w:rsidR="00FF5570" w:rsidRDefault="00FF5570" w:rsidP="0065110F">
            <w:pPr>
              <w:spacing w:before="40" w:after="40"/>
              <w:rPr>
                <w:color w:val="0070C0"/>
                <w:sz w:val="20"/>
                <w:szCs w:val="20"/>
              </w:rPr>
            </w:pPr>
            <w:r>
              <w:rPr>
                <w:color w:val="0070C0"/>
                <w:sz w:val="20"/>
                <w:szCs w:val="20"/>
              </w:rPr>
              <w:t>We would assume that progress reports quarterly report cards and other classroom assessments are a part of that evaluation astronaut comes.</w:t>
            </w:r>
          </w:p>
          <w:p w14:paraId="2AF06ED0" w14:textId="77519A6B" w:rsidR="002A4CAD" w:rsidRPr="00FF5570" w:rsidRDefault="00FF5570" w:rsidP="0065110F">
            <w:pPr>
              <w:spacing w:before="40" w:after="40"/>
              <w:rPr>
                <w:color w:val="0070C0"/>
                <w:sz w:val="20"/>
                <w:szCs w:val="20"/>
              </w:rPr>
            </w:pPr>
            <w:r>
              <w:rPr>
                <w:color w:val="0070C0"/>
                <w:sz w:val="20"/>
                <w:szCs w:val="20"/>
              </w:rPr>
              <w:t xml:space="preserve">If you’re a Christian school there probably has something in it those foundational principles about building, godly </w:t>
            </w:r>
            <w:proofErr w:type="gramStart"/>
            <w:r>
              <w:rPr>
                <w:color w:val="0070C0"/>
                <w:sz w:val="20"/>
                <w:szCs w:val="20"/>
              </w:rPr>
              <w:t>character</w:t>
            </w:r>
            <w:proofErr w:type="gramEnd"/>
            <w:r>
              <w:rPr>
                <w:color w:val="0070C0"/>
                <w:sz w:val="20"/>
                <w:szCs w:val="20"/>
              </w:rPr>
              <w:t xml:space="preserve"> or a biblical worldview in your students. How are those goals evaluated?</w:t>
            </w:r>
          </w:p>
          <w:p w14:paraId="0848DEF3" w14:textId="109E0232" w:rsidR="00110DA9" w:rsidRDefault="00110DA9" w:rsidP="0065110F">
            <w:pPr>
              <w:spacing w:before="40" w:after="40"/>
              <w:rPr>
                <w:sz w:val="20"/>
                <w:szCs w:val="20"/>
              </w:rPr>
            </w:pPr>
          </w:p>
          <w:p w14:paraId="18C6ED71" w14:textId="68704756" w:rsidR="00FF5570" w:rsidRDefault="00FF5570" w:rsidP="0065110F">
            <w:pPr>
              <w:spacing w:before="40" w:after="40"/>
              <w:rPr>
                <w:sz w:val="20"/>
                <w:szCs w:val="20"/>
              </w:rPr>
            </w:pPr>
            <w:r w:rsidRPr="00FF5570">
              <w:rPr>
                <w:color w:val="0070C0"/>
                <w:sz w:val="20"/>
                <w:szCs w:val="20"/>
              </w:rPr>
              <w:t xml:space="preserve">Again, keep in mind, we are talking about the institution not an individual classroom of students </w:t>
            </w:r>
            <w:proofErr w:type="gramStart"/>
            <w:r w:rsidRPr="00FF5570">
              <w:rPr>
                <w:color w:val="0070C0"/>
                <w:sz w:val="20"/>
                <w:szCs w:val="20"/>
              </w:rPr>
              <w:t>were</w:t>
            </w:r>
            <w:proofErr w:type="gramEnd"/>
            <w:r w:rsidRPr="00FF5570">
              <w:rPr>
                <w:color w:val="0070C0"/>
                <w:sz w:val="20"/>
                <w:szCs w:val="20"/>
              </w:rPr>
              <w:t xml:space="preserve"> looking for the process that the institution has from an administrative standpoint to ensure that there is a process to value which do not comes.</w:t>
            </w:r>
          </w:p>
          <w:p w14:paraId="4CA67229" w14:textId="77777777" w:rsidR="00110DA9" w:rsidRPr="00A008FC" w:rsidRDefault="00110DA9" w:rsidP="0065110F">
            <w:pPr>
              <w:spacing w:before="40" w:after="40"/>
              <w:rPr>
                <w:sz w:val="20"/>
                <w:szCs w:val="20"/>
              </w:rPr>
            </w:pPr>
          </w:p>
        </w:tc>
      </w:tr>
      <w:tr w:rsidR="002A4CAD" w:rsidRPr="00E57715" w14:paraId="392188E2" w14:textId="77777777" w:rsidTr="00343C57">
        <w:trPr>
          <w:trHeight w:val="301"/>
        </w:trPr>
        <w:tc>
          <w:tcPr>
            <w:tcW w:w="10557" w:type="dxa"/>
            <w:gridSpan w:val="2"/>
            <w:shd w:val="clear" w:color="auto" w:fill="DEEAF6" w:themeFill="accent1" w:themeFillTint="33"/>
          </w:tcPr>
          <w:p w14:paraId="5FED995E" w14:textId="32B0598E" w:rsidR="002A4CAD" w:rsidRPr="00A008FC" w:rsidRDefault="002A4CAD" w:rsidP="0065110F">
            <w:pPr>
              <w:spacing w:before="40" w:after="40"/>
              <w:rPr>
                <w:rFonts w:cs="Arial"/>
                <w:sz w:val="20"/>
                <w:szCs w:val="20"/>
              </w:rPr>
            </w:pPr>
            <w:r w:rsidRPr="00A008FC">
              <w:rPr>
                <w:b/>
                <w:sz w:val="20"/>
                <w:szCs w:val="20"/>
              </w:rPr>
              <w:t>b)</w:t>
            </w:r>
            <w:r w:rsidRPr="00A008FC">
              <w:rPr>
                <w:sz w:val="20"/>
                <w:szCs w:val="20"/>
              </w:rPr>
              <w:t xml:space="preserve"> </w:t>
            </w:r>
            <w:r w:rsidRPr="00A008FC">
              <w:rPr>
                <w:b/>
                <w:sz w:val="20"/>
                <w:szCs w:val="20"/>
              </w:rPr>
              <w:t xml:space="preserve"> </w:t>
            </w:r>
            <w:r w:rsidR="00A008FC" w:rsidRPr="00A008FC">
              <w:rPr>
                <w:b/>
                <w:sz w:val="20"/>
                <w:szCs w:val="20"/>
              </w:rPr>
              <w:t xml:space="preserve"> There is</w:t>
            </w:r>
            <w:r w:rsidR="00A008FC" w:rsidRPr="00A008FC">
              <w:rPr>
                <w:sz w:val="20"/>
                <w:szCs w:val="20"/>
              </w:rPr>
              <w:t xml:space="preserve"> </w:t>
            </w:r>
            <w:r w:rsidR="00A008FC" w:rsidRPr="00A008FC">
              <w:rPr>
                <w:rFonts w:cs="Arial"/>
                <w:sz w:val="20"/>
                <w:szCs w:val="20"/>
                <w:u w:val="single"/>
              </w:rPr>
              <w:t>documentation that the process</w:t>
            </w:r>
            <w:r w:rsidR="00A008FC" w:rsidRPr="00A008FC">
              <w:rPr>
                <w:rFonts w:cs="Arial"/>
                <w:sz w:val="20"/>
                <w:szCs w:val="20"/>
              </w:rPr>
              <w:t xml:space="preserve"> is implemented with integrity</w:t>
            </w:r>
            <w:r w:rsidR="00D251C5">
              <w:rPr>
                <w:rFonts w:cs="Arial"/>
                <w:sz w:val="20"/>
                <w:szCs w:val="20"/>
              </w:rPr>
              <w:t>.</w:t>
            </w:r>
          </w:p>
        </w:tc>
      </w:tr>
      <w:tr w:rsidR="002A4CAD" w:rsidRPr="00E57715" w14:paraId="47C1C716" w14:textId="77777777" w:rsidTr="0065110F">
        <w:trPr>
          <w:trHeight w:val="263"/>
        </w:trPr>
        <w:tc>
          <w:tcPr>
            <w:tcW w:w="10557" w:type="dxa"/>
            <w:gridSpan w:val="2"/>
            <w:shd w:val="clear" w:color="auto" w:fill="auto"/>
          </w:tcPr>
          <w:p w14:paraId="568D28DB" w14:textId="103EB3EF" w:rsidR="002A4CAD" w:rsidRPr="00A008FC" w:rsidRDefault="002A4CAD" w:rsidP="0065110F">
            <w:pPr>
              <w:spacing w:before="40" w:after="40"/>
              <w:rPr>
                <w:sz w:val="20"/>
                <w:szCs w:val="20"/>
              </w:rPr>
            </w:pPr>
            <w:r w:rsidRPr="00A008FC">
              <w:rPr>
                <w:sz w:val="20"/>
                <w:szCs w:val="20"/>
              </w:rPr>
              <w:t xml:space="preserve">1) Which ranking best describes the Institution for Indicator 1.2.B(b)? </w:t>
            </w:r>
          </w:p>
          <w:p w14:paraId="006542D6" w14:textId="77777777" w:rsidR="002A4CAD" w:rsidRPr="00A008FC" w:rsidRDefault="002A4CAD" w:rsidP="0065110F">
            <w:pPr>
              <w:spacing w:before="40" w:after="40"/>
              <w:rPr>
                <w:sz w:val="20"/>
                <w:szCs w:val="20"/>
              </w:rPr>
            </w:pPr>
            <w:r w:rsidRPr="00A008FC">
              <w:rPr>
                <w:sz w:val="20"/>
                <w:szCs w:val="20"/>
              </w:rPr>
              <w:t xml:space="preserve">         Highly Functional          Operational          Emerging         Not Evident</w:t>
            </w:r>
          </w:p>
        </w:tc>
      </w:tr>
      <w:tr w:rsidR="002A4CAD" w:rsidRPr="00E57715" w14:paraId="3E38EEB3" w14:textId="77777777" w:rsidTr="0065110F">
        <w:trPr>
          <w:trHeight w:val="263"/>
        </w:trPr>
        <w:tc>
          <w:tcPr>
            <w:tcW w:w="10557" w:type="dxa"/>
            <w:gridSpan w:val="2"/>
            <w:shd w:val="clear" w:color="auto" w:fill="auto"/>
          </w:tcPr>
          <w:p w14:paraId="34C984C0" w14:textId="52AFAF7A" w:rsidR="002A4CAD" w:rsidRPr="00A008FC" w:rsidRDefault="002A4CAD" w:rsidP="0065110F">
            <w:pPr>
              <w:spacing w:before="40" w:after="40"/>
              <w:rPr>
                <w:sz w:val="20"/>
                <w:szCs w:val="20"/>
              </w:rPr>
            </w:pPr>
            <w:r w:rsidRPr="00A008FC">
              <w:rPr>
                <w:sz w:val="20"/>
                <w:szCs w:val="20"/>
              </w:rPr>
              <w:t>2) Provide a narrative for Indicator 1.2.B(</w:t>
            </w:r>
            <w:proofErr w:type="gramStart"/>
            <w:r w:rsidRPr="00A008FC">
              <w:rPr>
                <w:sz w:val="20"/>
                <w:szCs w:val="20"/>
              </w:rPr>
              <w:t>b)</w:t>
            </w:r>
            <w:r w:rsidR="0090557B">
              <w:rPr>
                <w:sz w:val="20"/>
                <w:szCs w:val="20"/>
              </w:rPr>
              <w:t xml:space="preserve">   </w:t>
            </w:r>
            <w:proofErr w:type="gramEnd"/>
            <w:r w:rsidR="0090557B">
              <w:rPr>
                <w:sz w:val="20"/>
                <w:szCs w:val="20"/>
              </w:rPr>
              <w:t xml:space="preserve">  </w:t>
            </w:r>
            <w:r w:rsidRPr="00A008FC">
              <w:rPr>
                <w:sz w:val="20"/>
                <w:szCs w:val="20"/>
              </w:rPr>
              <w:t>*Include references to evidence that support the narrative</w:t>
            </w:r>
            <w:r w:rsidR="0090557B">
              <w:rPr>
                <w:sz w:val="20"/>
                <w:szCs w:val="20"/>
              </w:rPr>
              <w:t>.</w:t>
            </w:r>
          </w:p>
          <w:p w14:paraId="31F6844E" w14:textId="77777777" w:rsidR="002A4CAD" w:rsidRPr="00A008FC" w:rsidRDefault="002A4CAD" w:rsidP="0065110F">
            <w:pPr>
              <w:spacing w:before="40" w:after="40"/>
              <w:rPr>
                <w:sz w:val="20"/>
                <w:szCs w:val="20"/>
              </w:rPr>
            </w:pPr>
          </w:p>
          <w:p w14:paraId="593E73E9" w14:textId="7DA3EF4D" w:rsidR="002A4CAD" w:rsidRPr="00FF5570" w:rsidRDefault="00FF5570" w:rsidP="0065110F">
            <w:pPr>
              <w:spacing w:before="40" w:after="40"/>
              <w:rPr>
                <w:bCs/>
                <w:color w:val="0070C0"/>
                <w:sz w:val="20"/>
                <w:szCs w:val="20"/>
              </w:rPr>
            </w:pPr>
            <w:r w:rsidRPr="00FF5570">
              <w:rPr>
                <w:bCs/>
                <w:color w:val="0070C0"/>
                <w:sz w:val="20"/>
                <w:szCs w:val="20"/>
              </w:rPr>
              <w:t>It goes without saying that we don’t just take a teacher’s word for the grades are being issued in class. We have a system as an institution to monitor the teachers to ensure that the curriculum chosen is being followed, and that all students are being graded fairly based on the standard set by the institution.</w:t>
            </w:r>
          </w:p>
          <w:p w14:paraId="4BF187BD" w14:textId="77777777" w:rsidR="002A4CAD" w:rsidRPr="00FF5570" w:rsidRDefault="002A4CAD" w:rsidP="0065110F">
            <w:pPr>
              <w:spacing w:before="40" w:after="40"/>
              <w:rPr>
                <w:bCs/>
                <w:color w:val="0070C0"/>
                <w:sz w:val="20"/>
                <w:szCs w:val="20"/>
              </w:rPr>
            </w:pPr>
          </w:p>
          <w:p w14:paraId="4EF36B97" w14:textId="648FDCDB" w:rsidR="00FF5570" w:rsidRDefault="00FF5570" w:rsidP="0065110F">
            <w:pPr>
              <w:spacing w:before="40" w:after="40"/>
              <w:rPr>
                <w:bCs/>
                <w:color w:val="0070C0"/>
                <w:sz w:val="20"/>
                <w:szCs w:val="20"/>
              </w:rPr>
            </w:pPr>
            <w:r>
              <w:rPr>
                <w:bCs/>
                <w:color w:val="0070C0"/>
                <w:sz w:val="20"/>
                <w:szCs w:val="20"/>
              </w:rPr>
              <w:t>The integrity part includes many aspects including that the person doing the evaluation of the process for evaluating student outcomes which may include the evaluation of teachers, administrative staff and students is qualified.</w:t>
            </w:r>
          </w:p>
          <w:p w14:paraId="4278BC85" w14:textId="77777777" w:rsidR="00FF5570" w:rsidRDefault="00FF5570" w:rsidP="0065110F">
            <w:pPr>
              <w:spacing w:before="40" w:after="40"/>
              <w:rPr>
                <w:bCs/>
                <w:color w:val="0070C0"/>
                <w:sz w:val="20"/>
                <w:szCs w:val="20"/>
              </w:rPr>
            </w:pPr>
          </w:p>
          <w:p w14:paraId="786A78EC" w14:textId="217EC0AC" w:rsidR="00FF5570" w:rsidRDefault="00FF5570" w:rsidP="0065110F">
            <w:pPr>
              <w:spacing w:before="40" w:after="40"/>
              <w:rPr>
                <w:bCs/>
                <w:color w:val="0070C0"/>
                <w:sz w:val="20"/>
                <w:szCs w:val="20"/>
              </w:rPr>
            </w:pPr>
            <w:r>
              <w:rPr>
                <w:bCs/>
                <w:color w:val="0070C0"/>
                <w:sz w:val="20"/>
                <w:szCs w:val="20"/>
              </w:rPr>
              <w:t>It goes without saying that spouses don’t evaluate each other; good friends don’t evaluate each other. This is different than teacher work groups that may be part of their informal professional development.</w:t>
            </w:r>
          </w:p>
          <w:p w14:paraId="5525E7F0" w14:textId="77777777" w:rsidR="00FF5570" w:rsidRDefault="00FF5570" w:rsidP="0065110F">
            <w:pPr>
              <w:spacing w:before="40" w:after="40"/>
              <w:rPr>
                <w:bCs/>
                <w:color w:val="0070C0"/>
                <w:sz w:val="20"/>
                <w:szCs w:val="20"/>
              </w:rPr>
            </w:pPr>
          </w:p>
          <w:p w14:paraId="507523B9" w14:textId="318C32B7" w:rsidR="00FF5570" w:rsidRDefault="00FF5570" w:rsidP="0065110F">
            <w:pPr>
              <w:spacing w:before="40" w:after="40"/>
              <w:rPr>
                <w:bCs/>
                <w:color w:val="0070C0"/>
                <w:sz w:val="20"/>
                <w:szCs w:val="20"/>
              </w:rPr>
            </w:pPr>
            <w:r>
              <w:rPr>
                <w:bCs/>
                <w:color w:val="0070C0"/>
                <w:sz w:val="20"/>
                <w:szCs w:val="20"/>
              </w:rPr>
              <w:t xml:space="preserve"> How are the evaluation student outcomes supervised by the institution.</w:t>
            </w:r>
          </w:p>
          <w:p w14:paraId="0BF12C30" w14:textId="77777777" w:rsidR="00110DA9" w:rsidRPr="00A008FC" w:rsidRDefault="00110DA9" w:rsidP="0065110F">
            <w:pPr>
              <w:spacing w:before="40" w:after="40"/>
              <w:rPr>
                <w:b/>
                <w:sz w:val="20"/>
                <w:szCs w:val="20"/>
              </w:rPr>
            </w:pPr>
          </w:p>
        </w:tc>
      </w:tr>
      <w:tr w:rsidR="002A4CAD" w:rsidRPr="00E57715" w14:paraId="51BC027B" w14:textId="77777777" w:rsidTr="0065110F">
        <w:trPr>
          <w:trHeight w:val="335"/>
        </w:trPr>
        <w:tc>
          <w:tcPr>
            <w:tcW w:w="10557" w:type="dxa"/>
            <w:gridSpan w:val="2"/>
            <w:shd w:val="clear" w:color="auto" w:fill="DEEAF6" w:themeFill="accent1" w:themeFillTint="33"/>
          </w:tcPr>
          <w:p w14:paraId="292A2AE3" w14:textId="171F82BA" w:rsidR="002A4CAD" w:rsidRPr="00A008FC" w:rsidRDefault="002A4CAD" w:rsidP="00343C57">
            <w:pPr>
              <w:spacing w:before="40" w:after="40"/>
              <w:rPr>
                <w:rFonts w:cs="Arial"/>
                <w:sz w:val="20"/>
                <w:szCs w:val="20"/>
              </w:rPr>
            </w:pPr>
            <w:r w:rsidRPr="00A008FC">
              <w:rPr>
                <w:b/>
                <w:sz w:val="20"/>
                <w:szCs w:val="20"/>
              </w:rPr>
              <w:t>c)</w:t>
            </w:r>
            <w:r w:rsidRPr="00A008FC">
              <w:rPr>
                <w:sz w:val="20"/>
                <w:szCs w:val="20"/>
              </w:rPr>
              <w:t xml:space="preserve"> </w:t>
            </w:r>
            <w:r w:rsidRPr="00A008FC">
              <w:rPr>
                <w:b/>
                <w:sz w:val="20"/>
                <w:szCs w:val="20"/>
              </w:rPr>
              <w:t xml:space="preserve"> </w:t>
            </w:r>
            <w:r w:rsidR="00A008FC" w:rsidRPr="00A008FC">
              <w:rPr>
                <w:b/>
                <w:sz w:val="20"/>
                <w:szCs w:val="20"/>
              </w:rPr>
              <w:t xml:space="preserve"> There is</w:t>
            </w:r>
            <w:r w:rsidR="00A008FC" w:rsidRPr="00A008FC">
              <w:rPr>
                <w:rFonts w:cs="Arial"/>
                <w:sz w:val="20"/>
                <w:szCs w:val="20"/>
              </w:rPr>
              <w:t xml:space="preserve"> evidence </w:t>
            </w:r>
            <w:r w:rsidR="00BD7C95">
              <w:rPr>
                <w:rFonts w:cs="Arial"/>
                <w:sz w:val="20"/>
                <w:szCs w:val="20"/>
              </w:rPr>
              <w:t xml:space="preserve">that </w:t>
            </w:r>
            <w:r w:rsidR="00A008FC" w:rsidRPr="00A008FC">
              <w:rPr>
                <w:rFonts w:cs="Arial"/>
                <w:sz w:val="20"/>
                <w:szCs w:val="20"/>
              </w:rPr>
              <w:t xml:space="preserve">the process yields </w:t>
            </w:r>
            <w:r w:rsidR="00A008FC" w:rsidRPr="00A008FC">
              <w:rPr>
                <w:rFonts w:cs="Arial"/>
                <w:sz w:val="20"/>
                <w:szCs w:val="20"/>
                <w:u w:val="single"/>
              </w:rPr>
              <w:t>improved student achievement and desired outcomes</w:t>
            </w:r>
            <w:r w:rsidR="00A008FC" w:rsidRPr="00A008FC">
              <w:rPr>
                <w:rFonts w:cs="Arial"/>
                <w:sz w:val="20"/>
                <w:szCs w:val="20"/>
              </w:rPr>
              <w:t xml:space="preserve"> for learners. </w:t>
            </w:r>
          </w:p>
        </w:tc>
      </w:tr>
      <w:tr w:rsidR="002A4CAD" w:rsidRPr="00E57715" w14:paraId="0FBC1C6D" w14:textId="77777777" w:rsidTr="0065110F">
        <w:trPr>
          <w:trHeight w:val="335"/>
        </w:trPr>
        <w:tc>
          <w:tcPr>
            <w:tcW w:w="10557" w:type="dxa"/>
            <w:gridSpan w:val="2"/>
            <w:shd w:val="clear" w:color="auto" w:fill="auto"/>
          </w:tcPr>
          <w:p w14:paraId="34B8157B" w14:textId="3CF6DB4B" w:rsidR="002A4CAD" w:rsidRPr="00A008FC" w:rsidRDefault="002A4CAD" w:rsidP="0065110F">
            <w:pPr>
              <w:spacing w:before="40" w:after="40"/>
              <w:rPr>
                <w:sz w:val="20"/>
                <w:szCs w:val="20"/>
              </w:rPr>
            </w:pPr>
            <w:r w:rsidRPr="00A008FC">
              <w:rPr>
                <w:sz w:val="20"/>
                <w:szCs w:val="20"/>
              </w:rPr>
              <w:t xml:space="preserve">1) Which ranking best describes the Institution for Indicator 1.2.B(c)? </w:t>
            </w:r>
          </w:p>
          <w:p w14:paraId="151CDFA3" w14:textId="77777777" w:rsidR="002A4CAD" w:rsidRPr="00A008FC" w:rsidRDefault="002A4CAD" w:rsidP="0065110F">
            <w:pPr>
              <w:spacing w:before="40" w:after="40"/>
              <w:rPr>
                <w:b/>
                <w:sz w:val="20"/>
                <w:szCs w:val="20"/>
              </w:rPr>
            </w:pPr>
            <w:r w:rsidRPr="00A008FC">
              <w:rPr>
                <w:sz w:val="20"/>
                <w:szCs w:val="20"/>
              </w:rPr>
              <w:t xml:space="preserve">         Highly Functional          Operational          Emerging         Not Evident</w:t>
            </w:r>
            <w:r w:rsidRPr="00A008FC">
              <w:rPr>
                <w:b/>
                <w:sz w:val="20"/>
                <w:szCs w:val="20"/>
              </w:rPr>
              <w:t xml:space="preserve"> </w:t>
            </w:r>
          </w:p>
        </w:tc>
      </w:tr>
      <w:tr w:rsidR="002A4CAD" w:rsidRPr="00E57715" w14:paraId="73F23462" w14:textId="77777777" w:rsidTr="0065110F">
        <w:trPr>
          <w:trHeight w:val="335"/>
        </w:trPr>
        <w:tc>
          <w:tcPr>
            <w:tcW w:w="10557" w:type="dxa"/>
            <w:gridSpan w:val="2"/>
            <w:shd w:val="clear" w:color="auto" w:fill="auto"/>
          </w:tcPr>
          <w:p w14:paraId="64472073" w14:textId="2F906CEE" w:rsidR="002A4CAD" w:rsidRDefault="002A4CAD" w:rsidP="0065110F">
            <w:pPr>
              <w:spacing w:before="40" w:after="40"/>
              <w:rPr>
                <w:sz w:val="20"/>
                <w:szCs w:val="20"/>
              </w:rPr>
            </w:pPr>
            <w:r w:rsidRPr="00A008FC">
              <w:rPr>
                <w:sz w:val="20"/>
                <w:szCs w:val="20"/>
              </w:rPr>
              <w:t>2) Provide a narrative for Indicator 1.2.B(c)</w:t>
            </w:r>
            <w:r w:rsidR="0090557B">
              <w:rPr>
                <w:sz w:val="20"/>
                <w:szCs w:val="20"/>
              </w:rPr>
              <w:t xml:space="preserve">.    </w:t>
            </w:r>
            <w:r w:rsidRPr="00A008FC">
              <w:rPr>
                <w:sz w:val="20"/>
                <w:szCs w:val="20"/>
              </w:rPr>
              <w:t>*Include references to evidence that support the narrative</w:t>
            </w:r>
            <w:r w:rsidR="0090557B">
              <w:rPr>
                <w:sz w:val="20"/>
                <w:szCs w:val="20"/>
              </w:rPr>
              <w:t>.</w:t>
            </w:r>
          </w:p>
          <w:p w14:paraId="1336B5C3" w14:textId="77777777" w:rsidR="0090557B" w:rsidRPr="00A008FC" w:rsidRDefault="0090557B" w:rsidP="0065110F">
            <w:pPr>
              <w:spacing w:before="40" w:after="40"/>
              <w:rPr>
                <w:sz w:val="20"/>
                <w:szCs w:val="20"/>
              </w:rPr>
            </w:pPr>
          </w:p>
          <w:p w14:paraId="17B4D264" w14:textId="310717A4" w:rsidR="002A4CAD" w:rsidRPr="00FF5570" w:rsidRDefault="00FF5570" w:rsidP="0065110F">
            <w:pPr>
              <w:spacing w:before="40" w:after="40"/>
              <w:rPr>
                <w:bCs/>
                <w:color w:val="0070C0"/>
                <w:sz w:val="20"/>
                <w:szCs w:val="20"/>
              </w:rPr>
            </w:pPr>
            <w:r>
              <w:rPr>
                <w:bCs/>
                <w:color w:val="0070C0"/>
                <w:sz w:val="20"/>
                <w:szCs w:val="20"/>
              </w:rPr>
              <w:t xml:space="preserve">Parts </w:t>
            </w:r>
            <w:r w:rsidRPr="00FF5570">
              <w:rPr>
                <w:bCs/>
                <w:color w:val="0070C0"/>
                <w:sz w:val="20"/>
                <w:szCs w:val="20"/>
              </w:rPr>
              <w:t>a-c were the process part of the Process for</w:t>
            </w:r>
            <w:r w:rsidRPr="00FF5570">
              <w:rPr>
                <w:rFonts w:cs="Arial"/>
                <w:bCs/>
                <w:color w:val="0070C0"/>
                <w:sz w:val="20"/>
                <w:szCs w:val="20"/>
              </w:rPr>
              <w:t xml:space="preserve"> </w:t>
            </w:r>
            <w:r w:rsidRPr="00FF5570">
              <w:rPr>
                <w:rFonts w:cs="Arial"/>
                <w:bCs/>
                <w:color w:val="0070C0"/>
                <w:sz w:val="20"/>
                <w:szCs w:val="20"/>
              </w:rPr>
              <w:t>Evaluating</w:t>
            </w:r>
            <w:r w:rsidRPr="00FF5570">
              <w:rPr>
                <w:bCs/>
                <w:color w:val="0070C0"/>
                <w:sz w:val="20"/>
                <w:szCs w:val="20"/>
              </w:rPr>
              <w:t xml:space="preserve"> Student Outcomes, now we are looking for examples and or evidence that the system works.</w:t>
            </w:r>
          </w:p>
          <w:p w14:paraId="064A858D" w14:textId="77777777" w:rsidR="00110DA9" w:rsidRPr="00A008FC" w:rsidRDefault="00110DA9" w:rsidP="0065110F">
            <w:pPr>
              <w:spacing w:before="40" w:after="40"/>
              <w:rPr>
                <w:b/>
                <w:sz w:val="20"/>
                <w:szCs w:val="20"/>
              </w:rPr>
            </w:pPr>
          </w:p>
        </w:tc>
      </w:tr>
    </w:tbl>
    <w:p w14:paraId="29236F5C" w14:textId="77777777" w:rsidR="00770421" w:rsidRPr="00F65B39" w:rsidRDefault="00770421" w:rsidP="00770421">
      <w:pP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65110F">
        <w:trPr>
          <w:trHeight w:val="206"/>
        </w:trPr>
        <w:tc>
          <w:tcPr>
            <w:tcW w:w="10557" w:type="dxa"/>
            <w:gridSpan w:val="2"/>
            <w:shd w:val="clear" w:color="auto" w:fill="DEEAF6"/>
          </w:tcPr>
          <w:p w14:paraId="07B63287" w14:textId="112FD838" w:rsidR="00110DA9" w:rsidRDefault="005519D2" w:rsidP="0065110F">
            <w:pPr>
              <w:spacing w:before="40" w:after="40"/>
              <w:jc w:val="center"/>
              <w:rPr>
                <w:b/>
                <w:sz w:val="20"/>
                <w:szCs w:val="20"/>
              </w:rPr>
            </w:pPr>
            <w:r>
              <w:rPr>
                <w:b/>
                <w:sz w:val="20"/>
                <w:szCs w:val="20"/>
              </w:rPr>
              <w:lastRenderedPageBreak/>
              <w:t>Group</w:t>
            </w:r>
            <w:r w:rsidR="00110DA9" w:rsidRPr="002A65B5">
              <w:rPr>
                <w:b/>
                <w:sz w:val="20"/>
                <w:szCs w:val="20"/>
              </w:rPr>
              <w:t xml:space="preserve"> One: Leadership Oversight / Standard One: The Institution </w:t>
            </w:r>
          </w:p>
          <w:p w14:paraId="73BD2CF9" w14:textId="688B8910" w:rsidR="00110DA9" w:rsidRPr="00A008FC" w:rsidRDefault="00A90EDE" w:rsidP="0065110F">
            <w:pPr>
              <w:spacing w:before="40" w:after="40"/>
              <w:rPr>
                <w:b/>
                <w:sz w:val="20"/>
                <w:szCs w:val="20"/>
              </w:rPr>
            </w:pPr>
            <w:r>
              <w:rPr>
                <w:b/>
                <w:sz w:val="20"/>
                <w:szCs w:val="20"/>
              </w:rPr>
              <w:t xml:space="preserve"> Indicator 1.3</w:t>
            </w:r>
            <w:r w:rsidR="00110DA9">
              <w:rPr>
                <w:b/>
                <w:sz w:val="20"/>
                <w:szCs w:val="20"/>
              </w:rPr>
              <w:t xml:space="preserve"> </w:t>
            </w:r>
            <w:r w:rsidRPr="00947A54">
              <w:rPr>
                <w:b/>
                <w:color w:val="000000"/>
                <w:sz w:val="22"/>
                <w:u w:val="single"/>
              </w:rPr>
              <w:t>Comprehensive Planning:</w:t>
            </w:r>
            <w:r>
              <w:rPr>
                <w:b/>
                <w:color w:val="000000"/>
                <w:sz w:val="22"/>
              </w:rPr>
              <w:t xml:space="preserve"> </w:t>
            </w:r>
            <w:r w:rsidRPr="00A90EDE">
              <w:rPr>
                <w:color w:val="000000"/>
                <w:sz w:val="22"/>
              </w:rPr>
              <w:t xml:space="preserve">The </w:t>
            </w:r>
            <w:r w:rsidR="00D251C5">
              <w:rPr>
                <w:color w:val="000000"/>
                <w:sz w:val="22"/>
              </w:rPr>
              <w:t>I</w:t>
            </w:r>
            <w:r w:rsidRPr="00A90EDE">
              <w:rPr>
                <w:color w:val="000000"/>
                <w:sz w:val="22"/>
              </w:rPr>
              <w:t>nstitution engages in a continuous improvement process that produces evidence</w:t>
            </w:r>
            <w:r w:rsidR="00D251C5">
              <w:rPr>
                <w:color w:val="000000"/>
                <w:sz w:val="22"/>
              </w:rPr>
              <w:t>,</w:t>
            </w:r>
            <w:r w:rsidR="00BD7C95">
              <w:rPr>
                <w:color w:val="000000"/>
                <w:sz w:val="22"/>
              </w:rPr>
              <w:t xml:space="preserve"> </w:t>
            </w:r>
            <w:r w:rsidRPr="00A90EDE">
              <w:rPr>
                <w:color w:val="000000"/>
                <w:sz w:val="22"/>
              </w:rPr>
              <w:t>including measurable results of improving student learning and professional practice.</w:t>
            </w:r>
            <w:r w:rsidRPr="00A312F9">
              <w:rPr>
                <w:b/>
                <w:color w:val="000000"/>
                <w:sz w:val="22"/>
              </w:rPr>
              <w:t xml:space="preserve">  </w:t>
            </w:r>
          </w:p>
        </w:tc>
      </w:tr>
      <w:tr w:rsidR="00110DA9" w:rsidRPr="00E57715" w14:paraId="7D7EEBE7" w14:textId="77777777" w:rsidTr="0065110F">
        <w:trPr>
          <w:trHeight w:val="389"/>
        </w:trPr>
        <w:tc>
          <w:tcPr>
            <w:tcW w:w="1897" w:type="dxa"/>
            <w:shd w:val="clear" w:color="auto" w:fill="DEEAF6"/>
          </w:tcPr>
          <w:p w14:paraId="4DB8EA86" w14:textId="4D2543C1" w:rsidR="00110DA9" w:rsidRPr="00310CB8" w:rsidRDefault="00110DA9"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A90EDE">
              <w:rPr>
                <w:b/>
                <w:sz w:val="20"/>
                <w:szCs w:val="20"/>
              </w:rPr>
              <w:t>1.</w:t>
            </w:r>
            <w:proofErr w:type="gramStart"/>
            <w:r w:rsidR="00A90EDE">
              <w:rPr>
                <w:b/>
                <w:sz w:val="20"/>
                <w:szCs w:val="20"/>
              </w:rPr>
              <w:t>3</w:t>
            </w:r>
            <w:r w:rsidRPr="00310CB8">
              <w:rPr>
                <w:b/>
                <w:sz w:val="20"/>
                <w:szCs w:val="20"/>
              </w:rPr>
              <w:t>.A</w:t>
            </w:r>
            <w:proofErr w:type="gramEnd"/>
          </w:p>
        </w:tc>
        <w:tc>
          <w:tcPr>
            <w:tcW w:w="8660" w:type="dxa"/>
            <w:shd w:val="clear" w:color="auto" w:fill="DEEAF6"/>
          </w:tcPr>
          <w:p w14:paraId="4A0A056C" w14:textId="450F2252" w:rsidR="00110DA9" w:rsidRPr="002A65B5" w:rsidRDefault="00A90EDE" w:rsidP="0065110F">
            <w:pPr>
              <w:spacing w:before="40" w:after="40"/>
              <w:rPr>
                <w:sz w:val="20"/>
                <w:szCs w:val="20"/>
              </w:rPr>
            </w:pPr>
            <w:r>
              <w:rPr>
                <w:sz w:val="20"/>
                <w:szCs w:val="20"/>
              </w:rPr>
              <w:t>Comprehensive Planning Process</w:t>
            </w:r>
            <w:r w:rsidR="00110DA9">
              <w:rPr>
                <w:sz w:val="20"/>
                <w:szCs w:val="20"/>
              </w:rPr>
              <w:t xml:space="preserve">        </w:t>
            </w:r>
            <w:r>
              <w:rPr>
                <w:sz w:val="20"/>
                <w:szCs w:val="20"/>
              </w:rPr>
              <w:t xml:space="preserve">      </w:t>
            </w:r>
            <w:r w:rsidR="00110DA9">
              <w:rPr>
                <w:sz w:val="20"/>
                <w:szCs w:val="20"/>
              </w:rPr>
              <w:t xml:space="preserve">                    </w:t>
            </w:r>
            <w:proofErr w:type="gramStart"/>
            <w:r w:rsidR="00110DA9">
              <w:rPr>
                <w:sz w:val="20"/>
                <w:szCs w:val="20"/>
              </w:rPr>
              <w:t xml:space="preserve">   (</w:t>
            </w:r>
            <w:proofErr w:type="gramEnd"/>
            <w:r w:rsidR="00110DA9">
              <w:rPr>
                <w:sz w:val="20"/>
                <w:szCs w:val="20"/>
              </w:rPr>
              <w:t>K-12 Accreditation Manual</w:t>
            </w:r>
            <w:r w:rsidR="00D251C5">
              <w:rPr>
                <w:sz w:val="20"/>
                <w:szCs w:val="20"/>
              </w:rPr>
              <w:t>,</w:t>
            </w:r>
            <w:r w:rsidR="00110DA9">
              <w:rPr>
                <w:sz w:val="20"/>
                <w:szCs w:val="20"/>
              </w:rPr>
              <w:t xml:space="preserve"> </w:t>
            </w:r>
            <w:r>
              <w:rPr>
                <w:sz w:val="20"/>
                <w:szCs w:val="20"/>
              </w:rPr>
              <w:t xml:space="preserve">Page </w:t>
            </w:r>
            <w:r w:rsidR="00B23E4A">
              <w:rPr>
                <w:sz w:val="20"/>
                <w:szCs w:val="20"/>
              </w:rPr>
              <w:t>5</w:t>
            </w:r>
            <w:r w:rsidR="004D0637">
              <w:rPr>
                <w:sz w:val="20"/>
                <w:szCs w:val="20"/>
              </w:rPr>
              <w:t>8</w:t>
            </w:r>
            <w:r w:rsidR="00110DA9">
              <w:rPr>
                <w:sz w:val="20"/>
                <w:szCs w:val="20"/>
              </w:rPr>
              <w:t>)</w:t>
            </w:r>
          </w:p>
        </w:tc>
      </w:tr>
      <w:tr w:rsidR="00110DA9" w:rsidRPr="00A90EDE" w14:paraId="1E113EC6" w14:textId="77777777" w:rsidTr="0065110F">
        <w:trPr>
          <w:trHeight w:val="425"/>
        </w:trPr>
        <w:tc>
          <w:tcPr>
            <w:tcW w:w="10557" w:type="dxa"/>
            <w:gridSpan w:val="2"/>
            <w:shd w:val="clear" w:color="auto" w:fill="DEEAF6" w:themeFill="accent1" w:themeFillTint="33"/>
          </w:tcPr>
          <w:p w14:paraId="092CFDCC" w14:textId="5A9C6558" w:rsidR="00110DA9" w:rsidRPr="00A90EDE" w:rsidRDefault="00110DA9" w:rsidP="0065110F">
            <w:pPr>
              <w:spacing w:before="40" w:after="40"/>
              <w:rPr>
                <w:sz w:val="20"/>
                <w:szCs w:val="20"/>
              </w:rPr>
            </w:pPr>
            <w:r w:rsidRPr="00A90EDE">
              <w:rPr>
                <w:b/>
                <w:sz w:val="20"/>
                <w:szCs w:val="20"/>
              </w:rPr>
              <w:t>a)</w:t>
            </w:r>
            <w:r w:rsidRPr="00A90EDE">
              <w:rPr>
                <w:sz w:val="20"/>
                <w:szCs w:val="20"/>
              </w:rPr>
              <w:t xml:space="preserve"> </w:t>
            </w:r>
            <w:r w:rsidRPr="00A90EDE">
              <w:rPr>
                <w:b/>
                <w:sz w:val="20"/>
                <w:szCs w:val="20"/>
              </w:rPr>
              <w:t xml:space="preserve"> The </w:t>
            </w:r>
            <w:r w:rsidR="00D251C5">
              <w:rPr>
                <w:b/>
                <w:sz w:val="20"/>
                <w:szCs w:val="20"/>
              </w:rPr>
              <w:t>I</w:t>
            </w:r>
            <w:r w:rsidRPr="00A90EDE">
              <w:rPr>
                <w:b/>
                <w:sz w:val="20"/>
                <w:szCs w:val="20"/>
              </w:rPr>
              <w:t>nstitution</w:t>
            </w:r>
            <w:r w:rsidR="00A90EDE" w:rsidRPr="00A90EDE">
              <w:rPr>
                <w:sz w:val="20"/>
                <w:szCs w:val="20"/>
              </w:rPr>
              <w:t xml:space="preserve"> engages in a </w:t>
            </w:r>
            <w:r w:rsidR="00A90EDE" w:rsidRPr="00A90EDE">
              <w:rPr>
                <w:sz w:val="20"/>
                <w:szCs w:val="20"/>
                <w:u w:val="single"/>
              </w:rPr>
              <w:t>focused, intentional, data-</w:t>
            </w:r>
            <w:proofErr w:type="gramStart"/>
            <w:r w:rsidR="00A90EDE" w:rsidRPr="00A90EDE">
              <w:rPr>
                <w:sz w:val="20"/>
                <w:szCs w:val="20"/>
                <w:u w:val="single"/>
              </w:rPr>
              <w:t>driven</w:t>
            </w:r>
            <w:proofErr w:type="gramEnd"/>
            <w:r w:rsidR="00A90EDE" w:rsidRPr="00A90EDE">
              <w:rPr>
                <w:sz w:val="20"/>
                <w:szCs w:val="20"/>
                <w:u w:val="single"/>
              </w:rPr>
              <w:t xml:space="preserve"> and collaborative planning process for continuous improvement</w:t>
            </w:r>
            <w:r w:rsidR="00D251C5">
              <w:rPr>
                <w:sz w:val="20"/>
                <w:szCs w:val="20"/>
              </w:rPr>
              <w:t>.</w:t>
            </w:r>
          </w:p>
        </w:tc>
      </w:tr>
      <w:tr w:rsidR="00110DA9" w:rsidRPr="00A90EDE" w14:paraId="0EEE0055" w14:textId="77777777" w:rsidTr="0065110F">
        <w:trPr>
          <w:trHeight w:val="425"/>
        </w:trPr>
        <w:tc>
          <w:tcPr>
            <w:tcW w:w="10557" w:type="dxa"/>
            <w:gridSpan w:val="2"/>
            <w:shd w:val="clear" w:color="auto" w:fill="auto"/>
          </w:tcPr>
          <w:p w14:paraId="16A1E63C" w14:textId="7F3C585C" w:rsidR="00110DA9" w:rsidRPr="00A90EDE" w:rsidRDefault="00110DA9" w:rsidP="0065110F">
            <w:pPr>
              <w:spacing w:before="40" w:after="40"/>
              <w:rPr>
                <w:sz w:val="20"/>
                <w:szCs w:val="20"/>
              </w:rPr>
            </w:pPr>
            <w:r w:rsidRPr="00A90EDE">
              <w:rPr>
                <w:sz w:val="20"/>
                <w:szCs w:val="20"/>
              </w:rPr>
              <w:t>1) Which ranking best describes t</w:t>
            </w:r>
            <w:r w:rsidR="00A90EDE">
              <w:rPr>
                <w:sz w:val="20"/>
                <w:szCs w:val="20"/>
              </w:rPr>
              <w:t>he Institution for Indicator 1.3</w:t>
            </w:r>
            <w:r w:rsidRPr="00A90EDE">
              <w:rPr>
                <w:sz w:val="20"/>
                <w:szCs w:val="20"/>
              </w:rPr>
              <w:t xml:space="preserve">.A(a)? </w:t>
            </w:r>
          </w:p>
          <w:p w14:paraId="5C0A3707" w14:textId="77777777" w:rsidR="00110DA9" w:rsidRPr="00A90EDE" w:rsidRDefault="00110DA9" w:rsidP="0065110F">
            <w:pPr>
              <w:spacing w:before="40" w:after="40"/>
              <w:rPr>
                <w:sz w:val="20"/>
                <w:szCs w:val="20"/>
              </w:rPr>
            </w:pPr>
            <w:r w:rsidRPr="00A90EDE">
              <w:rPr>
                <w:sz w:val="20"/>
                <w:szCs w:val="20"/>
              </w:rPr>
              <w:t xml:space="preserve">         Highly Functional          Operational          Emerging         Not Evident</w:t>
            </w:r>
          </w:p>
        </w:tc>
      </w:tr>
      <w:tr w:rsidR="00110DA9" w:rsidRPr="00A90EDE" w14:paraId="774AE1AF" w14:textId="77777777" w:rsidTr="0065110F">
        <w:trPr>
          <w:trHeight w:val="425"/>
        </w:trPr>
        <w:tc>
          <w:tcPr>
            <w:tcW w:w="10557" w:type="dxa"/>
            <w:gridSpan w:val="2"/>
            <w:shd w:val="clear" w:color="auto" w:fill="auto"/>
          </w:tcPr>
          <w:p w14:paraId="27B6B1AA" w14:textId="010B74E7" w:rsidR="00110DA9" w:rsidRPr="00A90EDE" w:rsidRDefault="00110DA9" w:rsidP="0065110F">
            <w:pPr>
              <w:spacing w:before="40" w:after="40"/>
              <w:rPr>
                <w:sz w:val="20"/>
                <w:szCs w:val="20"/>
              </w:rPr>
            </w:pPr>
            <w:r w:rsidRPr="00A90EDE">
              <w:rPr>
                <w:sz w:val="20"/>
                <w:szCs w:val="20"/>
              </w:rPr>
              <w:t>2) Provi</w:t>
            </w:r>
            <w:r w:rsidR="00A90EDE">
              <w:rPr>
                <w:sz w:val="20"/>
                <w:szCs w:val="20"/>
              </w:rPr>
              <w:t>de a narrative for Indicator 1.3</w:t>
            </w:r>
            <w:r w:rsidRPr="00A90EDE">
              <w:rPr>
                <w:sz w:val="20"/>
                <w:szCs w:val="20"/>
              </w:rPr>
              <w:t>.A(</w:t>
            </w:r>
            <w:proofErr w:type="gramStart"/>
            <w:r w:rsidRPr="00A90EDE">
              <w:rPr>
                <w:sz w:val="20"/>
                <w:szCs w:val="20"/>
              </w:rPr>
              <w:t>a)</w:t>
            </w:r>
            <w:r w:rsidR="0090557B">
              <w:rPr>
                <w:sz w:val="20"/>
                <w:szCs w:val="20"/>
              </w:rPr>
              <w:t xml:space="preserve">   </w:t>
            </w:r>
            <w:proofErr w:type="gramEnd"/>
            <w:r w:rsidR="0090557B">
              <w:rPr>
                <w:sz w:val="20"/>
                <w:szCs w:val="20"/>
              </w:rPr>
              <w:t xml:space="preserve">  </w:t>
            </w:r>
            <w:r w:rsidRPr="00A90EDE">
              <w:rPr>
                <w:sz w:val="20"/>
                <w:szCs w:val="20"/>
              </w:rPr>
              <w:t>*Include references to evidence that support the narrative</w:t>
            </w:r>
            <w:r w:rsidR="0090557B">
              <w:rPr>
                <w:sz w:val="20"/>
                <w:szCs w:val="20"/>
              </w:rPr>
              <w:t>.</w:t>
            </w:r>
          </w:p>
          <w:p w14:paraId="26CA9642" w14:textId="77777777" w:rsidR="00110DA9" w:rsidRPr="00A90EDE" w:rsidRDefault="00110DA9" w:rsidP="0065110F">
            <w:pPr>
              <w:spacing w:before="40" w:after="40"/>
              <w:rPr>
                <w:sz w:val="20"/>
                <w:szCs w:val="20"/>
              </w:rPr>
            </w:pPr>
          </w:p>
          <w:p w14:paraId="40AF8517" w14:textId="43BA4CA1" w:rsidR="00110DA9" w:rsidRPr="00FF5570" w:rsidRDefault="00FF5570" w:rsidP="0065110F">
            <w:pPr>
              <w:spacing w:before="40" w:after="40"/>
              <w:rPr>
                <w:color w:val="0070C0"/>
                <w:sz w:val="20"/>
                <w:szCs w:val="20"/>
              </w:rPr>
            </w:pPr>
            <w:r>
              <w:rPr>
                <w:color w:val="0070C0"/>
                <w:sz w:val="20"/>
                <w:szCs w:val="20"/>
              </w:rPr>
              <w:t xml:space="preserve">Start by detailing the continuous improvement process that is used by the school. This may include short term </w:t>
            </w:r>
            <w:r w:rsidR="000E5B1A">
              <w:rPr>
                <w:color w:val="0070C0"/>
                <w:sz w:val="20"/>
                <w:szCs w:val="20"/>
              </w:rPr>
              <w:t xml:space="preserve">and </w:t>
            </w:r>
            <w:r>
              <w:rPr>
                <w:color w:val="0070C0"/>
                <w:sz w:val="20"/>
                <w:szCs w:val="20"/>
              </w:rPr>
              <w:t>long-term project</w:t>
            </w:r>
            <w:r w:rsidR="000E5B1A">
              <w:rPr>
                <w:color w:val="0070C0"/>
                <w:sz w:val="20"/>
                <w:szCs w:val="20"/>
              </w:rPr>
              <w:t>s</w:t>
            </w:r>
            <w:r>
              <w:rPr>
                <w:color w:val="0070C0"/>
                <w:sz w:val="20"/>
                <w:szCs w:val="20"/>
              </w:rPr>
              <w:t xml:space="preserve"> but somewhere there should be an outline of the steps used.</w:t>
            </w:r>
            <w:r w:rsidR="000E5B1A">
              <w:rPr>
                <w:color w:val="0070C0"/>
                <w:sz w:val="20"/>
                <w:szCs w:val="20"/>
              </w:rPr>
              <w:t xml:space="preserve"> This explanation should include how something gets on the continuous improvement plan.</w:t>
            </w:r>
          </w:p>
          <w:p w14:paraId="2891AA9C" w14:textId="77777777" w:rsidR="00110DA9" w:rsidRPr="00A90EDE" w:rsidRDefault="00110DA9" w:rsidP="0065110F">
            <w:pPr>
              <w:spacing w:before="40" w:after="40"/>
              <w:rPr>
                <w:sz w:val="20"/>
                <w:szCs w:val="20"/>
              </w:rPr>
            </w:pPr>
          </w:p>
        </w:tc>
      </w:tr>
      <w:tr w:rsidR="00110DA9" w:rsidRPr="00A90EDE" w14:paraId="1A6671E0" w14:textId="77777777" w:rsidTr="0065110F">
        <w:trPr>
          <w:trHeight w:val="263"/>
        </w:trPr>
        <w:tc>
          <w:tcPr>
            <w:tcW w:w="10557" w:type="dxa"/>
            <w:gridSpan w:val="2"/>
            <w:shd w:val="clear" w:color="auto" w:fill="DEEAF6" w:themeFill="accent1" w:themeFillTint="33"/>
          </w:tcPr>
          <w:p w14:paraId="0EC0ED90" w14:textId="08C2A717" w:rsidR="00110DA9" w:rsidRPr="00A90EDE" w:rsidRDefault="00110DA9" w:rsidP="00343C57">
            <w:pPr>
              <w:spacing w:before="40" w:after="40"/>
              <w:rPr>
                <w:sz w:val="20"/>
                <w:szCs w:val="20"/>
              </w:rPr>
            </w:pPr>
            <w:r w:rsidRPr="00A90EDE">
              <w:rPr>
                <w:b/>
                <w:sz w:val="20"/>
                <w:szCs w:val="20"/>
              </w:rPr>
              <w:t>b)</w:t>
            </w:r>
            <w:r w:rsidRPr="00A90EDE">
              <w:rPr>
                <w:sz w:val="20"/>
                <w:szCs w:val="20"/>
              </w:rPr>
              <w:t xml:space="preserve"> </w:t>
            </w:r>
            <w:r w:rsidRPr="00A90EDE">
              <w:rPr>
                <w:b/>
                <w:sz w:val="20"/>
                <w:szCs w:val="20"/>
              </w:rPr>
              <w:t xml:space="preserve"> The </w:t>
            </w:r>
            <w:r w:rsidR="00D251C5">
              <w:rPr>
                <w:b/>
                <w:sz w:val="20"/>
                <w:szCs w:val="20"/>
              </w:rPr>
              <w:t>I</w:t>
            </w:r>
            <w:r w:rsidRPr="00A90EDE">
              <w:rPr>
                <w:b/>
                <w:sz w:val="20"/>
                <w:szCs w:val="20"/>
              </w:rPr>
              <w:t>nstitution</w:t>
            </w:r>
            <w:r w:rsidRPr="00A90EDE">
              <w:rPr>
                <w:sz w:val="20"/>
                <w:szCs w:val="20"/>
              </w:rPr>
              <w:t xml:space="preserve"> </w:t>
            </w:r>
            <w:r w:rsidR="00A90EDE" w:rsidRPr="00A90EDE">
              <w:rPr>
                <w:sz w:val="20"/>
                <w:szCs w:val="20"/>
                <w:u w:val="single"/>
              </w:rPr>
              <w:t>monitors and revises</w:t>
            </w:r>
            <w:r w:rsidR="00A90EDE" w:rsidRPr="00A90EDE">
              <w:rPr>
                <w:sz w:val="20"/>
                <w:szCs w:val="20"/>
              </w:rPr>
              <w:t xml:space="preserve"> the improvement plan based on evidence and the results of implementation</w:t>
            </w:r>
            <w:r w:rsidR="00D251C5">
              <w:rPr>
                <w:sz w:val="20"/>
                <w:szCs w:val="20"/>
              </w:rPr>
              <w:t>.</w:t>
            </w:r>
          </w:p>
        </w:tc>
      </w:tr>
      <w:tr w:rsidR="00110DA9" w:rsidRPr="00A90EDE" w14:paraId="04405DC8" w14:textId="77777777" w:rsidTr="0065110F">
        <w:trPr>
          <w:trHeight w:val="263"/>
        </w:trPr>
        <w:tc>
          <w:tcPr>
            <w:tcW w:w="10557" w:type="dxa"/>
            <w:gridSpan w:val="2"/>
            <w:shd w:val="clear" w:color="auto" w:fill="auto"/>
          </w:tcPr>
          <w:p w14:paraId="672B5991" w14:textId="5481914D" w:rsidR="00110DA9" w:rsidRPr="00A90EDE" w:rsidRDefault="00110DA9" w:rsidP="0065110F">
            <w:pPr>
              <w:spacing w:before="40" w:after="40"/>
              <w:rPr>
                <w:sz w:val="20"/>
                <w:szCs w:val="20"/>
              </w:rPr>
            </w:pPr>
            <w:r w:rsidRPr="00A90EDE">
              <w:rPr>
                <w:sz w:val="20"/>
                <w:szCs w:val="20"/>
              </w:rPr>
              <w:t xml:space="preserve">1) Which ranking best describes the Institution for Indicator </w:t>
            </w:r>
            <w:r w:rsidR="00A90EDE">
              <w:rPr>
                <w:sz w:val="20"/>
                <w:szCs w:val="20"/>
              </w:rPr>
              <w:t>1.3</w:t>
            </w:r>
            <w:r w:rsidRPr="00A90EDE">
              <w:rPr>
                <w:sz w:val="20"/>
                <w:szCs w:val="20"/>
              </w:rPr>
              <w:t xml:space="preserve">.A(b)? </w:t>
            </w:r>
          </w:p>
          <w:p w14:paraId="0517FC8D" w14:textId="77777777" w:rsidR="00110DA9" w:rsidRPr="00A90EDE" w:rsidRDefault="00110DA9" w:rsidP="0065110F">
            <w:pPr>
              <w:spacing w:before="40" w:after="40"/>
              <w:rPr>
                <w:sz w:val="20"/>
                <w:szCs w:val="20"/>
              </w:rPr>
            </w:pPr>
            <w:r w:rsidRPr="00A90EDE">
              <w:rPr>
                <w:sz w:val="20"/>
                <w:szCs w:val="20"/>
              </w:rPr>
              <w:t xml:space="preserve">         Highly Functional          Operational          Emerging         Not Evident</w:t>
            </w:r>
          </w:p>
        </w:tc>
      </w:tr>
      <w:tr w:rsidR="00110DA9" w:rsidRPr="00A90EDE" w14:paraId="262C0117" w14:textId="77777777" w:rsidTr="0065110F">
        <w:trPr>
          <w:trHeight w:val="263"/>
        </w:trPr>
        <w:tc>
          <w:tcPr>
            <w:tcW w:w="10557" w:type="dxa"/>
            <w:gridSpan w:val="2"/>
            <w:shd w:val="clear" w:color="auto" w:fill="auto"/>
          </w:tcPr>
          <w:p w14:paraId="0B977EAF" w14:textId="010D94A0" w:rsidR="00110DA9" w:rsidRPr="00A90EDE" w:rsidRDefault="00110DA9" w:rsidP="0065110F">
            <w:pPr>
              <w:spacing w:before="40" w:after="40"/>
              <w:rPr>
                <w:sz w:val="20"/>
                <w:szCs w:val="20"/>
              </w:rPr>
            </w:pPr>
            <w:r w:rsidRPr="00A90EDE">
              <w:rPr>
                <w:sz w:val="20"/>
                <w:szCs w:val="20"/>
              </w:rPr>
              <w:t>2) Provi</w:t>
            </w:r>
            <w:r w:rsidR="00A90EDE">
              <w:rPr>
                <w:sz w:val="20"/>
                <w:szCs w:val="20"/>
              </w:rPr>
              <w:t>de a narrative for Indicator 1.3</w:t>
            </w:r>
            <w:r w:rsidRPr="00A90EDE">
              <w:rPr>
                <w:sz w:val="20"/>
                <w:szCs w:val="20"/>
              </w:rPr>
              <w:t>.A(</w:t>
            </w:r>
            <w:proofErr w:type="gramStart"/>
            <w:r w:rsidRPr="00A90EDE">
              <w:rPr>
                <w:sz w:val="20"/>
                <w:szCs w:val="20"/>
              </w:rPr>
              <w:t>b)</w:t>
            </w:r>
            <w:r w:rsidR="0090557B">
              <w:rPr>
                <w:sz w:val="20"/>
                <w:szCs w:val="20"/>
              </w:rPr>
              <w:t xml:space="preserve">   </w:t>
            </w:r>
            <w:proofErr w:type="gramEnd"/>
            <w:r w:rsidR="0090557B">
              <w:rPr>
                <w:sz w:val="20"/>
                <w:szCs w:val="20"/>
              </w:rPr>
              <w:t xml:space="preserve">  </w:t>
            </w:r>
            <w:r w:rsidRPr="00A90EDE">
              <w:rPr>
                <w:sz w:val="20"/>
                <w:szCs w:val="20"/>
              </w:rPr>
              <w:t>*Include references to evidence that support the narrative</w:t>
            </w:r>
            <w:r w:rsidR="0090557B">
              <w:rPr>
                <w:sz w:val="20"/>
                <w:szCs w:val="20"/>
              </w:rPr>
              <w:t>.</w:t>
            </w:r>
          </w:p>
          <w:p w14:paraId="4DE3BF30" w14:textId="77777777" w:rsidR="00110DA9" w:rsidRPr="000E5B1A" w:rsidRDefault="00110DA9" w:rsidP="0065110F">
            <w:pPr>
              <w:spacing w:before="40" w:after="40"/>
              <w:rPr>
                <w:bCs/>
                <w:color w:val="0070C0"/>
                <w:sz w:val="20"/>
                <w:szCs w:val="20"/>
              </w:rPr>
            </w:pPr>
          </w:p>
          <w:p w14:paraId="5A4DFC91" w14:textId="5D1A86D1" w:rsidR="000E5B1A" w:rsidRPr="000E5B1A" w:rsidRDefault="000E5B1A" w:rsidP="0065110F">
            <w:pPr>
              <w:spacing w:before="40" w:after="40"/>
              <w:rPr>
                <w:bCs/>
                <w:color w:val="0070C0"/>
                <w:sz w:val="20"/>
                <w:szCs w:val="20"/>
              </w:rPr>
            </w:pPr>
            <w:r w:rsidRPr="000E5B1A">
              <w:rPr>
                <w:bCs/>
                <w:color w:val="0070C0"/>
                <w:sz w:val="20"/>
                <w:szCs w:val="20"/>
              </w:rPr>
              <w:t>This is usually the last step of the contingent approval process. How do we evaluate that the improvement has met? His goal accomplished what we set up for you to do what were the measurable results that we were looking for when we implemented the improvement.</w:t>
            </w:r>
          </w:p>
          <w:p w14:paraId="390EBD5E" w14:textId="3A2477C7" w:rsidR="00110DA9" w:rsidRPr="00A90EDE" w:rsidRDefault="000E5B1A" w:rsidP="0065110F">
            <w:pPr>
              <w:spacing w:before="40" w:after="40"/>
              <w:rPr>
                <w:b/>
                <w:sz w:val="20"/>
                <w:szCs w:val="20"/>
              </w:rPr>
            </w:pPr>
            <w:r w:rsidRPr="000E5B1A">
              <w:rPr>
                <w:bCs/>
                <w:color w:val="0070C0"/>
                <w:sz w:val="20"/>
                <w:szCs w:val="20"/>
              </w:rPr>
              <w:t>This is a good place to listen to are three examples as evidence.</w:t>
            </w:r>
          </w:p>
          <w:p w14:paraId="0583A3B5" w14:textId="77777777" w:rsidR="00110DA9" w:rsidRPr="00A90EDE" w:rsidRDefault="00110DA9" w:rsidP="0065110F">
            <w:pPr>
              <w:spacing w:before="40" w:after="40"/>
              <w:rPr>
                <w:b/>
                <w:sz w:val="20"/>
                <w:szCs w:val="20"/>
              </w:rPr>
            </w:pPr>
          </w:p>
        </w:tc>
      </w:tr>
      <w:tr w:rsidR="00110DA9" w:rsidRPr="00A90EDE" w14:paraId="0D6CAD8A" w14:textId="77777777" w:rsidTr="0065110F">
        <w:trPr>
          <w:trHeight w:val="335"/>
        </w:trPr>
        <w:tc>
          <w:tcPr>
            <w:tcW w:w="10557" w:type="dxa"/>
            <w:gridSpan w:val="2"/>
            <w:shd w:val="clear" w:color="auto" w:fill="DEEAF6" w:themeFill="accent1" w:themeFillTint="33"/>
          </w:tcPr>
          <w:p w14:paraId="01329AE3" w14:textId="2E90CB23" w:rsidR="00110DA9" w:rsidRPr="00A90EDE" w:rsidRDefault="00110DA9" w:rsidP="0065110F">
            <w:pPr>
              <w:spacing w:before="40" w:after="40"/>
              <w:rPr>
                <w:rFonts w:cs="Arial"/>
                <w:sz w:val="20"/>
                <w:szCs w:val="20"/>
              </w:rPr>
            </w:pPr>
            <w:r w:rsidRPr="00A90EDE">
              <w:rPr>
                <w:b/>
                <w:sz w:val="20"/>
                <w:szCs w:val="20"/>
              </w:rPr>
              <w:t>c)</w:t>
            </w:r>
            <w:r w:rsidRPr="00A90EDE">
              <w:rPr>
                <w:sz w:val="20"/>
                <w:szCs w:val="20"/>
              </w:rPr>
              <w:t xml:space="preserve"> </w:t>
            </w:r>
            <w:r w:rsidRPr="00A90EDE">
              <w:rPr>
                <w:b/>
                <w:sz w:val="20"/>
                <w:szCs w:val="20"/>
              </w:rPr>
              <w:t xml:space="preserve"> The </w:t>
            </w:r>
            <w:r w:rsidR="00D251C5">
              <w:rPr>
                <w:b/>
                <w:sz w:val="20"/>
                <w:szCs w:val="20"/>
              </w:rPr>
              <w:t>I</w:t>
            </w:r>
            <w:r w:rsidRPr="00A90EDE">
              <w:rPr>
                <w:b/>
                <w:sz w:val="20"/>
                <w:szCs w:val="20"/>
              </w:rPr>
              <w:t>nstitution</w:t>
            </w:r>
            <w:r w:rsidRPr="00A90EDE">
              <w:rPr>
                <w:sz w:val="20"/>
                <w:szCs w:val="20"/>
              </w:rPr>
              <w:t xml:space="preserve"> </w:t>
            </w:r>
            <w:r w:rsidR="00A90EDE" w:rsidRPr="00A90EDE">
              <w:rPr>
                <w:sz w:val="20"/>
                <w:szCs w:val="20"/>
              </w:rPr>
              <w:t xml:space="preserve">engages in a </w:t>
            </w:r>
            <w:r w:rsidR="00A90EDE" w:rsidRPr="00A90EDE">
              <w:rPr>
                <w:sz w:val="20"/>
                <w:szCs w:val="20"/>
                <w:u w:val="single"/>
              </w:rPr>
              <w:t>long-term and annual budget</w:t>
            </w:r>
            <w:r w:rsidR="00A90EDE" w:rsidRPr="00A90EDE">
              <w:rPr>
                <w:sz w:val="20"/>
                <w:szCs w:val="20"/>
              </w:rPr>
              <w:t xml:space="preserve"> development process to achieve improvement</w:t>
            </w:r>
            <w:r w:rsidR="00D251C5">
              <w:rPr>
                <w:sz w:val="20"/>
                <w:szCs w:val="20"/>
              </w:rPr>
              <w:t>.</w:t>
            </w:r>
          </w:p>
        </w:tc>
      </w:tr>
      <w:tr w:rsidR="00110DA9" w:rsidRPr="00A90EDE" w14:paraId="7BBC1B2F" w14:textId="77777777" w:rsidTr="0065110F">
        <w:trPr>
          <w:trHeight w:val="335"/>
        </w:trPr>
        <w:tc>
          <w:tcPr>
            <w:tcW w:w="10557" w:type="dxa"/>
            <w:gridSpan w:val="2"/>
            <w:shd w:val="clear" w:color="auto" w:fill="auto"/>
          </w:tcPr>
          <w:p w14:paraId="1D4A4E05" w14:textId="67B6625A" w:rsidR="00110DA9" w:rsidRPr="00A90EDE" w:rsidRDefault="00110DA9" w:rsidP="0065110F">
            <w:pPr>
              <w:spacing w:before="40" w:after="40"/>
              <w:rPr>
                <w:sz w:val="20"/>
                <w:szCs w:val="20"/>
              </w:rPr>
            </w:pPr>
            <w:r w:rsidRPr="00A90EDE">
              <w:rPr>
                <w:sz w:val="20"/>
                <w:szCs w:val="20"/>
              </w:rPr>
              <w:t>1) Which ranking best describes t</w:t>
            </w:r>
            <w:r w:rsidR="00A90EDE">
              <w:rPr>
                <w:sz w:val="20"/>
                <w:szCs w:val="20"/>
              </w:rPr>
              <w:t>he Institution for Indicator 1.3</w:t>
            </w:r>
            <w:r w:rsidRPr="00A90EDE">
              <w:rPr>
                <w:sz w:val="20"/>
                <w:szCs w:val="20"/>
              </w:rPr>
              <w:t xml:space="preserve">.A(c)? </w:t>
            </w:r>
          </w:p>
          <w:p w14:paraId="469FCE5A" w14:textId="77777777" w:rsidR="00110DA9" w:rsidRPr="00A90EDE" w:rsidRDefault="00110DA9" w:rsidP="0065110F">
            <w:pPr>
              <w:spacing w:before="40" w:after="40"/>
              <w:rPr>
                <w:b/>
                <w:sz w:val="20"/>
                <w:szCs w:val="20"/>
              </w:rPr>
            </w:pPr>
            <w:r w:rsidRPr="00A90EDE">
              <w:rPr>
                <w:sz w:val="20"/>
                <w:szCs w:val="20"/>
              </w:rPr>
              <w:t xml:space="preserve">         Highly Functional          Operational          Emerging         Not Evident</w:t>
            </w:r>
            <w:r w:rsidRPr="00A90EDE">
              <w:rPr>
                <w:b/>
                <w:sz w:val="20"/>
                <w:szCs w:val="20"/>
              </w:rPr>
              <w:t xml:space="preserve"> </w:t>
            </w:r>
          </w:p>
        </w:tc>
      </w:tr>
      <w:tr w:rsidR="00110DA9" w:rsidRPr="00A90EDE" w14:paraId="4C948705" w14:textId="77777777" w:rsidTr="0065110F">
        <w:trPr>
          <w:trHeight w:val="335"/>
        </w:trPr>
        <w:tc>
          <w:tcPr>
            <w:tcW w:w="10557" w:type="dxa"/>
            <w:gridSpan w:val="2"/>
            <w:shd w:val="clear" w:color="auto" w:fill="auto"/>
          </w:tcPr>
          <w:p w14:paraId="17FD77D2" w14:textId="7F76865D" w:rsidR="00110DA9" w:rsidRPr="00A90EDE" w:rsidRDefault="00110DA9" w:rsidP="0065110F">
            <w:pPr>
              <w:spacing w:before="40" w:after="40"/>
              <w:rPr>
                <w:sz w:val="20"/>
                <w:szCs w:val="20"/>
              </w:rPr>
            </w:pPr>
            <w:r w:rsidRPr="00A90EDE">
              <w:rPr>
                <w:sz w:val="20"/>
                <w:szCs w:val="20"/>
              </w:rPr>
              <w:t>2) Provi</w:t>
            </w:r>
            <w:r w:rsidR="00A90EDE">
              <w:rPr>
                <w:sz w:val="20"/>
                <w:szCs w:val="20"/>
              </w:rPr>
              <w:t>de a narrative for Indicator 1.3</w:t>
            </w:r>
            <w:r w:rsidRPr="00A90EDE">
              <w:rPr>
                <w:sz w:val="20"/>
                <w:szCs w:val="20"/>
              </w:rPr>
              <w:t>.A(c)</w:t>
            </w:r>
            <w:r w:rsidR="0090557B">
              <w:rPr>
                <w:sz w:val="20"/>
                <w:szCs w:val="20"/>
              </w:rPr>
              <w:t xml:space="preserve">     </w:t>
            </w:r>
            <w:r w:rsidRPr="00A90EDE">
              <w:rPr>
                <w:sz w:val="20"/>
                <w:szCs w:val="20"/>
              </w:rPr>
              <w:t>*Include references to evidence that support the narrative</w:t>
            </w:r>
            <w:r w:rsidR="0090557B">
              <w:rPr>
                <w:sz w:val="20"/>
                <w:szCs w:val="20"/>
              </w:rPr>
              <w:t>.</w:t>
            </w:r>
          </w:p>
          <w:p w14:paraId="71EA6676" w14:textId="77777777" w:rsidR="00110DA9" w:rsidRPr="00A90EDE" w:rsidRDefault="00110DA9" w:rsidP="0065110F">
            <w:pPr>
              <w:spacing w:before="40" w:after="40"/>
              <w:rPr>
                <w:b/>
                <w:sz w:val="20"/>
                <w:szCs w:val="20"/>
              </w:rPr>
            </w:pPr>
          </w:p>
          <w:p w14:paraId="1BE0495B" w14:textId="441D2B36" w:rsidR="00110DA9" w:rsidRPr="000E5B1A" w:rsidRDefault="000E5B1A" w:rsidP="0065110F">
            <w:pPr>
              <w:spacing w:before="40" w:after="40"/>
              <w:rPr>
                <w:bCs/>
                <w:sz w:val="20"/>
                <w:szCs w:val="20"/>
              </w:rPr>
            </w:pPr>
            <w:r w:rsidRPr="000E5B1A">
              <w:rPr>
                <w:bCs/>
                <w:color w:val="0070C0"/>
                <w:sz w:val="20"/>
                <w:szCs w:val="20"/>
              </w:rPr>
              <w:t xml:space="preserve">For some schools this is part of the continuous improvement plan for other schools. It’s a separate document the strategic plan for long-term budgeting. </w:t>
            </w:r>
            <w:r>
              <w:rPr>
                <w:bCs/>
                <w:color w:val="0070C0"/>
                <w:sz w:val="20"/>
                <w:szCs w:val="20"/>
              </w:rPr>
              <w:t xml:space="preserve">A copy of the school budget obviously would be one of the needed </w:t>
            </w:r>
            <w:proofErr w:type="gramStart"/>
            <w:r>
              <w:rPr>
                <w:bCs/>
                <w:color w:val="0070C0"/>
                <w:sz w:val="20"/>
                <w:szCs w:val="20"/>
              </w:rPr>
              <w:t>evidence</w:t>
            </w:r>
            <w:proofErr w:type="gramEnd"/>
            <w:r>
              <w:rPr>
                <w:bCs/>
                <w:color w:val="0070C0"/>
                <w:sz w:val="20"/>
                <w:szCs w:val="20"/>
              </w:rPr>
              <w:t xml:space="preserve"> is here.</w:t>
            </w:r>
          </w:p>
          <w:p w14:paraId="066ADC5D" w14:textId="77777777" w:rsidR="00110DA9" w:rsidRPr="00A90EDE" w:rsidRDefault="00110DA9" w:rsidP="0065110F">
            <w:pPr>
              <w:spacing w:before="40" w:after="40"/>
              <w:rPr>
                <w:b/>
                <w:sz w:val="20"/>
                <w:szCs w:val="20"/>
              </w:rPr>
            </w:pPr>
          </w:p>
        </w:tc>
      </w:tr>
      <w:tr w:rsidR="00110DA9" w:rsidRPr="00A90EDE" w14:paraId="73F8FF81" w14:textId="77777777" w:rsidTr="0065110F">
        <w:trPr>
          <w:trHeight w:val="335"/>
        </w:trPr>
        <w:tc>
          <w:tcPr>
            <w:tcW w:w="10557" w:type="dxa"/>
            <w:gridSpan w:val="2"/>
            <w:shd w:val="clear" w:color="auto" w:fill="DEEAF6" w:themeFill="accent1" w:themeFillTint="33"/>
          </w:tcPr>
          <w:p w14:paraId="790C9D3C" w14:textId="6DF48F8C" w:rsidR="00110DA9" w:rsidRPr="00A90EDE" w:rsidRDefault="00110DA9" w:rsidP="0065110F">
            <w:pPr>
              <w:spacing w:before="40" w:after="40"/>
              <w:rPr>
                <w:rFonts w:cs="Arial"/>
                <w:sz w:val="20"/>
                <w:szCs w:val="20"/>
              </w:rPr>
            </w:pPr>
            <w:r w:rsidRPr="00A90EDE">
              <w:rPr>
                <w:b/>
                <w:sz w:val="20"/>
                <w:szCs w:val="20"/>
              </w:rPr>
              <w:t>d)</w:t>
            </w:r>
            <w:r w:rsidRPr="00A90EDE">
              <w:rPr>
                <w:sz w:val="20"/>
                <w:szCs w:val="20"/>
              </w:rPr>
              <w:t xml:space="preserve"> </w:t>
            </w:r>
            <w:r w:rsidRPr="00A90EDE">
              <w:rPr>
                <w:b/>
                <w:sz w:val="20"/>
                <w:szCs w:val="20"/>
              </w:rPr>
              <w:t xml:space="preserve"> The </w:t>
            </w:r>
            <w:r w:rsidR="00D251C5">
              <w:rPr>
                <w:b/>
                <w:sz w:val="20"/>
                <w:szCs w:val="20"/>
              </w:rPr>
              <w:t>I</w:t>
            </w:r>
            <w:r w:rsidRPr="00A90EDE">
              <w:rPr>
                <w:b/>
                <w:sz w:val="20"/>
                <w:szCs w:val="20"/>
              </w:rPr>
              <w:t>nstitution</w:t>
            </w:r>
            <w:r w:rsidR="00A90EDE" w:rsidRPr="00A90EDE">
              <w:rPr>
                <w:sz w:val="20"/>
                <w:szCs w:val="20"/>
              </w:rPr>
              <w:t xml:space="preserve"> uses the </w:t>
            </w:r>
            <w:r w:rsidR="00A90EDE" w:rsidRPr="00A90EDE">
              <w:rPr>
                <w:sz w:val="20"/>
                <w:szCs w:val="20"/>
                <w:u w:val="single"/>
              </w:rPr>
              <w:t>data-driven</w:t>
            </w:r>
            <w:r w:rsidR="00A90EDE" w:rsidRPr="00A90EDE">
              <w:rPr>
                <w:sz w:val="20"/>
                <w:szCs w:val="20"/>
              </w:rPr>
              <w:t xml:space="preserve">, </w:t>
            </w:r>
            <w:r w:rsidR="00A90EDE" w:rsidRPr="00A90EDE">
              <w:rPr>
                <w:sz w:val="20"/>
                <w:szCs w:val="20"/>
                <w:u w:val="single"/>
              </w:rPr>
              <w:t>focused on</w:t>
            </w:r>
            <w:r w:rsidR="00A90EDE" w:rsidRPr="00A90EDE">
              <w:rPr>
                <w:sz w:val="20"/>
                <w:szCs w:val="20"/>
              </w:rPr>
              <w:t xml:space="preserve"> </w:t>
            </w:r>
            <w:r w:rsidR="00A90EDE" w:rsidRPr="00A90EDE">
              <w:rPr>
                <w:sz w:val="20"/>
                <w:szCs w:val="20"/>
                <w:u w:val="single"/>
              </w:rPr>
              <w:t>improvement</w:t>
            </w:r>
            <w:r w:rsidR="00A90EDE" w:rsidRPr="00A90EDE">
              <w:rPr>
                <w:sz w:val="20"/>
                <w:szCs w:val="20"/>
              </w:rPr>
              <w:t xml:space="preserve">, process in an </w:t>
            </w:r>
            <w:r w:rsidR="00A90EDE" w:rsidRPr="00A90EDE">
              <w:rPr>
                <w:sz w:val="20"/>
                <w:szCs w:val="20"/>
                <w:u w:val="single"/>
              </w:rPr>
              <w:t>ethical and professional</w:t>
            </w:r>
            <w:r w:rsidR="00A90EDE" w:rsidRPr="00A90EDE">
              <w:rPr>
                <w:sz w:val="20"/>
                <w:szCs w:val="20"/>
              </w:rPr>
              <w:t xml:space="preserve"> manner.</w:t>
            </w:r>
          </w:p>
        </w:tc>
      </w:tr>
      <w:tr w:rsidR="00110DA9" w:rsidRPr="00A90EDE" w14:paraId="10FC5417" w14:textId="77777777" w:rsidTr="0065110F">
        <w:trPr>
          <w:trHeight w:val="335"/>
        </w:trPr>
        <w:tc>
          <w:tcPr>
            <w:tcW w:w="10557" w:type="dxa"/>
            <w:gridSpan w:val="2"/>
            <w:shd w:val="clear" w:color="auto" w:fill="auto"/>
          </w:tcPr>
          <w:p w14:paraId="326EE9AE" w14:textId="7FE09D3E" w:rsidR="00110DA9" w:rsidRPr="00A90EDE" w:rsidRDefault="00110DA9" w:rsidP="0065110F">
            <w:pPr>
              <w:spacing w:before="40" w:after="40"/>
              <w:rPr>
                <w:sz w:val="20"/>
                <w:szCs w:val="20"/>
              </w:rPr>
            </w:pPr>
            <w:r w:rsidRPr="00A90EDE">
              <w:rPr>
                <w:sz w:val="20"/>
                <w:szCs w:val="20"/>
              </w:rPr>
              <w:t xml:space="preserve">1) Which ranking best describes the Institution for Indicator </w:t>
            </w:r>
            <w:r w:rsidR="00A90EDE">
              <w:rPr>
                <w:sz w:val="20"/>
                <w:szCs w:val="20"/>
              </w:rPr>
              <w:t>1.3</w:t>
            </w:r>
            <w:r w:rsidRPr="00A90EDE">
              <w:rPr>
                <w:sz w:val="20"/>
                <w:szCs w:val="20"/>
              </w:rPr>
              <w:t xml:space="preserve">.A(d)? </w:t>
            </w:r>
          </w:p>
          <w:p w14:paraId="64078EC0" w14:textId="77777777" w:rsidR="00110DA9" w:rsidRPr="00A90EDE" w:rsidRDefault="00110DA9" w:rsidP="0065110F">
            <w:pPr>
              <w:spacing w:before="40" w:after="40"/>
              <w:rPr>
                <w:b/>
                <w:sz w:val="20"/>
                <w:szCs w:val="20"/>
              </w:rPr>
            </w:pPr>
            <w:r w:rsidRPr="00A90EDE">
              <w:rPr>
                <w:sz w:val="20"/>
                <w:szCs w:val="20"/>
              </w:rPr>
              <w:t xml:space="preserve">         Highly Functional          Operational          Emerging         Not Evident</w:t>
            </w:r>
            <w:r w:rsidRPr="00A90EDE">
              <w:rPr>
                <w:b/>
                <w:sz w:val="20"/>
                <w:szCs w:val="20"/>
              </w:rPr>
              <w:t xml:space="preserve"> </w:t>
            </w:r>
          </w:p>
        </w:tc>
      </w:tr>
      <w:tr w:rsidR="00110DA9" w:rsidRPr="00A90EDE" w14:paraId="6396177E" w14:textId="77777777" w:rsidTr="0065110F">
        <w:trPr>
          <w:trHeight w:val="335"/>
        </w:trPr>
        <w:tc>
          <w:tcPr>
            <w:tcW w:w="10557" w:type="dxa"/>
            <w:gridSpan w:val="2"/>
            <w:shd w:val="clear" w:color="auto" w:fill="auto"/>
          </w:tcPr>
          <w:p w14:paraId="200674EF" w14:textId="081A9944" w:rsidR="00110DA9" w:rsidRPr="00A90EDE" w:rsidRDefault="00110DA9" w:rsidP="0065110F">
            <w:pPr>
              <w:spacing w:before="40" w:after="40"/>
              <w:rPr>
                <w:sz w:val="20"/>
                <w:szCs w:val="20"/>
              </w:rPr>
            </w:pPr>
            <w:r w:rsidRPr="00A90EDE">
              <w:rPr>
                <w:sz w:val="20"/>
                <w:szCs w:val="20"/>
              </w:rPr>
              <w:t>2) Provi</w:t>
            </w:r>
            <w:r w:rsidR="00A90EDE">
              <w:rPr>
                <w:sz w:val="20"/>
                <w:szCs w:val="20"/>
              </w:rPr>
              <w:t>de a narrative for Indicator 1.3</w:t>
            </w:r>
            <w:r w:rsidRPr="00A90EDE">
              <w:rPr>
                <w:sz w:val="20"/>
                <w:szCs w:val="20"/>
              </w:rPr>
              <w:t>.A(d)</w:t>
            </w:r>
            <w:r w:rsidR="0090557B">
              <w:rPr>
                <w:sz w:val="20"/>
                <w:szCs w:val="20"/>
              </w:rPr>
              <w:t xml:space="preserve">     </w:t>
            </w:r>
            <w:r w:rsidRPr="00A90EDE">
              <w:rPr>
                <w:sz w:val="20"/>
                <w:szCs w:val="20"/>
              </w:rPr>
              <w:t>*Include references to evidence that support the narrative</w:t>
            </w:r>
            <w:r w:rsidR="0090557B">
              <w:rPr>
                <w:sz w:val="20"/>
                <w:szCs w:val="20"/>
              </w:rPr>
              <w:t>.</w:t>
            </w:r>
          </w:p>
          <w:p w14:paraId="27E23728" w14:textId="70E82DDB" w:rsidR="00110DA9" w:rsidRPr="000E5B1A" w:rsidRDefault="00110DA9" w:rsidP="0065110F">
            <w:pPr>
              <w:spacing w:before="40" w:after="40"/>
              <w:rPr>
                <w:color w:val="0070C0"/>
                <w:sz w:val="20"/>
                <w:szCs w:val="20"/>
              </w:rPr>
            </w:pPr>
          </w:p>
          <w:p w14:paraId="163426A5" w14:textId="580068E6" w:rsidR="0090557B" w:rsidRDefault="000E5B1A" w:rsidP="0065110F">
            <w:pPr>
              <w:spacing w:before="40" w:after="40"/>
              <w:rPr>
                <w:sz w:val="20"/>
                <w:szCs w:val="20"/>
              </w:rPr>
            </w:pPr>
            <w:r w:rsidRPr="000E5B1A">
              <w:rPr>
                <w:color w:val="0070C0"/>
                <w:sz w:val="20"/>
                <w:szCs w:val="20"/>
              </w:rPr>
              <w:t xml:space="preserve">This goes back to that integrity part of the process. How do we ensure that the need is based data, that the suggested improvement or change is based on an actual improvement needs, and that the process as well supervised in an ethical and professional manner. </w:t>
            </w:r>
            <w:r>
              <w:rPr>
                <w:color w:val="0070C0"/>
                <w:sz w:val="20"/>
                <w:szCs w:val="20"/>
              </w:rPr>
              <w:t>Insurance what are the safeguards?</w:t>
            </w:r>
          </w:p>
          <w:p w14:paraId="196F72DC" w14:textId="77777777" w:rsidR="00110DA9" w:rsidRPr="00A90EDE" w:rsidRDefault="00110DA9" w:rsidP="0065110F">
            <w:pPr>
              <w:spacing w:before="40" w:after="40"/>
              <w:rPr>
                <w:b/>
                <w:sz w:val="20"/>
                <w:szCs w:val="20"/>
              </w:rPr>
            </w:pPr>
          </w:p>
        </w:tc>
      </w:tr>
    </w:tbl>
    <w:p w14:paraId="3E7F7A5A" w14:textId="77777777" w:rsidR="005C7A79" w:rsidRPr="00A33D62" w:rsidRDefault="005C7A79">
      <w:pPr>
        <w:rPr>
          <w:sz w:val="10"/>
          <w:szCs w:val="21"/>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65110F">
        <w:trPr>
          <w:trHeight w:val="206"/>
        </w:trPr>
        <w:tc>
          <w:tcPr>
            <w:tcW w:w="10557" w:type="dxa"/>
            <w:gridSpan w:val="2"/>
            <w:shd w:val="clear" w:color="auto" w:fill="DEEAF6"/>
          </w:tcPr>
          <w:p w14:paraId="398295C0" w14:textId="100E1183" w:rsidR="005C7A79" w:rsidRPr="005C7A79" w:rsidRDefault="005519D2" w:rsidP="0065110F">
            <w:pPr>
              <w:spacing w:before="40" w:after="40"/>
              <w:jc w:val="center"/>
              <w:rPr>
                <w:b/>
                <w:sz w:val="20"/>
                <w:szCs w:val="20"/>
              </w:rPr>
            </w:pPr>
            <w:r>
              <w:rPr>
                <w:b/>
                <w:sz w:val="20"/>
                <w:szCs w:val="20"/>
              </w:rPr>
              <w:t>Group</w:t>
            </w:r>
            <w:r w:rsidR="005C7A79" w:rsidRPr="005C7A79">
              <w:rPr>
                <w:b/>
                <w:sz w:val="20"/>
                <w:szCs w:val="20"/>
              </w:rPr>
              <w:t xml:space="preserve"> One: Leadership Oversight / Standard One: The Institution </w:t>
            </w:r>
          </w:p>
          <w:p w14:paraId="61B7AA1C" w14:textId="41EF42DA" w:rsidR="005C7A79" w:rsidRPr="005C7A79" w:rsidRDefault="005C7A79" w:rsidP="0065110F">
            <w:pPr>
              <w:spacing w:before="40" w:after="40"/>
              <w:rPr>
                <w:b/>
                <w:sz w:val="20"/>
                <w:szCs w:val="20"/>
              </w:rPr>
            </w:pPr>
            <w:r w:rsidRPr="005C7A79">
              <w:rPr>
                <w:b/>
                <w:sz w:val="20"/>
                <w:szCs w:val="20"/>
              </w:rPr>
              <w:t xml:space="preserve"> Indicator 1.3</w:t>
            </w:r>
            <w:r w:rsidRPr="005C7A79">
              <w:rPr>
                <w:b/>
                <w:color w:val="000000"/>
                <w:sz w:val="20"/>
                <w:szCs w:val="20"/>
                <w:u w:val="single"/>
              </w:rPr>
              <w:t xml:space="preserve"> Comprehensive Planning:</w:t>
            </w:r>
            <w:r w:rsidRPr="005C7A79">
              <w:rPr>
                <w:b/>
                <w:color w:val="000000"/>
                <w:sz w:val="20"/>
                <w:szCs w:val="20"/>
              </w:rPr>
              <w:t xml:space="preserve"> </w:t>
            </w:r>
            <w:r w:rsidRPr="005C7A79">
              <w:rPr>
                <w:color w:val="000000"/>
                <w:sz w:val="20"/>
                <w:szCs w:val="20"/>
              </w:rPr>
              <w:t xml:space="preserve">The </w:t>
            </w:r>
            <w:r w:rsidR="00D251C5">
              <w:rPr>
                <w:color w:val="000000"/>
                <w:sz w:val="20"/>
                <w:szCs w:val="20"/>
              </w:rPr>
              <w:t>I</w:t>
            </w:r>
            <w:r w:rsidRPr="005C7A79">
              <w:rPr>
                <w:color w:val="000000"/>
                <w:sz w:val="20"/>
                <w:szCs w:val="20"/>
              </w:rPr>
              <w:t>nstitution engages in a continuous improvement process that produces evidence</w:t>
            </w:r>
            <w:r w:rsidR="00D251C5">
              <w:rPr>
                <w:color w:val="000000"/>
                <w:sz w:val="20"/>
                <w:szCs w:val="20"/>
              </w:rPr>
              <w:t>,</w:t>
            </w:r>
            <w:r w:rsidRPr="005C7A79">
              <w:rPr>
                <w:color w:val="000000"/>
                <w:sz w:val="20"/>
                <w:szCs w:val="20"/>
              </w:rPr>
              <w:t xml:space="preserve"> including measurable results of improving student learning and professional practice.</w:t>
            </w:r>
            <w:r w:rsidRPr="005C7A79">
              <w:rPr>
                <w:b/>
                <w:color w:val="000000"/>
                <w:sz w:val="20"/>
                <w:szCs w:val="20"/>
              </w:rPr>
              <w:t xml:space="preserve">  </w:t>
            </w:r>
          </w:p>
        </w:tc>
      </w:tr>
      <w:tr w:rsidR="005C7A79" w:rsidRPr="00E57715" w14:paraId="17B8E847" w14:textId="77777777" w:rsidTr="0065110F">
        <w:trPr>
          <w:trHeight w:val="389"/>
        </w:trPr>
        <w:tc>
          <w:tcPr>
            <w:tcW w:w="1897" w:type="dxa"/>
            <w:shd w:val="clear" w:color="auto" w:fill="DEEAF6"/>
          </w:tcPr>
          <w:p w14:paraId="216F273C" w14:textId="46CC6140" w:rsidR="005C7A79" w:rsidRPr="005C7A79" w:rsidRDefault="005C7A79" w:rsidP="0065110F">
            <w:pPr>
              <w:spacing w:before="40" w:after="40"/>
              <w:jc w:val="center"/>
              <w:rPr>
                <w:rStyle w:val="BookTitle"/>
                <w:rFonts w:ascii="Helvetica" w:hAnsi="Helvetica"/>
                <w:b/>
                <w:i w:val="0"/>
              </w:rPr>
            </w:pPr>
            <w:r w:rsidRPr="005C7A79">
              <w:rPr>
                <w:rStyle w:val="BookTitle"/>
                <w:rFonts w:ascii="Helvetica" w:hAnsi="Helvetica"/>
                <w:b/>
                <w:i w:val="0"/>
              </w:rPr>
              <w:t xml:space="preserve">Indicator </w:t>
            </w:r>
            <w:r w:rsidRPr="005C7A79">
              <w:rPr>
                <w:b/>
                <w:sz w:val="20"/>
                <w:szCs w:val="20"/>
              </w:rPr>
              <w:t>1.</w:t>
            </w:r>
            <w:proofErr w:type="gramStart"/>
            <w:r w:rsidRPr="005C7A79">
              <w:rPr>
                <w:b/>
                <w:sz w:val="20"/>
                <w:szCs w:val="20"/>
              </w:rPr>
              <w:t>3.B</w:t>
            </w:r>
            <w:proofErr w:type="gramEnd"/>
          </w:p>
        </w:tc>
        <w:tc>
          <w:tcPr>
            <w:tcW w:w="8660" w:type="dxa"/>
            <w:shd w:val="clear" w:color="auto" w:fill="DEEAF6"/>
          </w:tcPr>
          <w:p w14:paraId="4040F9B8" w14:textId="6F12F693" w:rsidR="005C7A79" w:rsidRPr="005C7A79" w:rsidRDefault="005C7A79" w:rsidP="0065110F">
            <w:pPr>
              <w:spacing w:before="40" w:after="40"/>
              <w:rPr>
                <w:sz w:val="20"/>
                <w:szCs w:val="20"/>
              </w:rPr>
            </w:pPr>
            <w:r w:rsidRPr="005C7A79">
              <w:rPr>
                <w:sz w:val="20"/>
                <w:szCs w:val="20"/>
              </w:rPr>
              <w:t xml:space="preserve">Quality and Distribution of the Improvement Plan           </w:t>
            </w:r>
            <w:proofErr w:type="gramStart"/>
            <w:r w:rsidRPr="005C7A79">
              <w:rPr>
                <w:sz w:val="20"/>
                <w:szCs w:val="20"/>
              </w:rPr>
              <w:t xml:space="preserve">   (</w:t>
            </w:r>
            <w:proofErr w:type="gramEnd"/>
            <w:r w:rsidRPr="005C7A79">
              <w:rPr>
                <w:sz w:val="20"/>
                <w:szCs w:val="20"/>
              </w:rPr>
              <w:t>K-12 Accreditation Manual</w:t>
            </w:r>
            <w:r w:rsidR="00D251C5">
              <w:rPr>
                <w:sz w:val="20"/>
                <w:szCs w:val="20"/>
              </w:rPr>
              <w:t>,</w:t>
            </w:r>
            <w:r w:rsidRPr="005C7A79">
              <w:rPr>
                <w:sz w:val="20"/>
                <w:szCs w:val="20"/>
              </w:rPr>
              <w:t xml:space="preserve"> Page </w:t>
            </w:r>
            <w:r w:rsidR="00B23E4A">
              <w:rPr>
                <w:sz w:val="20"/>
                <w:szCs w:val="20"/>
              </w:rPr>
              <w:t>5</w:t>
            </w:r>
            <w:r w:rsidR="004D0637">
              <w:rPr>
                <w:sz w:val="20"/>
                <w:szCs w:val="20"/>
              </w:rPr>
              <w:t>9</w:t>
            </w:r>
            <w:r w:rsidRPr="005C7A79">
              <w:rPr>
                <w:sz w:val="20"/>
                <w:szCs w:val="20"/>
              </w:rPr>
              <w:t>)</w:t>
            </w:r>
          </w:p>
        </w:tc>
      </w:tr>
      <w:tr w:rsidR="005C7A79" w:rsidRPr="00A90EDE" w14:paraId="296158A8" w14:textId="77777777" w:rsidTr="0065110F">
        <w:trPr>
          <w:trHeight w:val="425"/>
        </w:trPr>
        <w:tc>
          <w:tcPr>
            <w:tcW w:w="10557" w:type="dxa"/>
            <w:gridSpan w:val="2"/>
            <w:shd w:val="clear" w:color="auto" w:fill="DEEAF6" w:themeFill="accent1" w:themeFillTint="33"/>
          </w:tcPr>
          <w:p w14:paraId="2BB3BCDE" w14:textId="30E2847C" w:rsidR="005C7A79" w:rsidRPr="005C7A79" w:rsidRDefault="005C7A79" w:rsidP="00343C57">
            <w:pPr>
              <w:spacing w:before="40" w:after="40"/>
              <w:rPr>
                <w:sz w:val="20"/>
                <w:szCs w:val="20"/>
              </w:rPr>
            </w:pPr>
            <w:r w:rsidRPr="005C7A79">
              <w:rPr>
                <w:b/>
                <w:sz w:val="20"/>
                <w:szCs w:val="20"/>
              </w:rPr>
              <w:t xml:space="preserve">a) The </w:t>
            </w:r>
            <w:r w:rsidR="00D251C5">
              <w:rPr>
                <w:b/>
                <w:sz w:val="20"/>
                <w:szCs w:val="20"/>
              </w:rPr>
              <w:t>I</w:t>
            </w:r>
            <w:r w:rsidRPr="005C7A79">
              <w:rPr>
                <w:b/>
                <w:sz w:val="20"/>
                <w:szCs w:val="20"/>
              </w:rPr>
              <w:t>nstitution</w:t>
            </w:r>
            <w:r w:rsidR="00D251C5">
              <w:rPr>
                <w:b/>
                <w:sz w:val="20"/>
                <w:szCs w:val="20"/>
              </w:rPr>
              <w:t>’</w:t>
            </w:r>
            <w:r w:rsidRPr="005C7A79">
              <w:rPr>
                <w:b/>
                <w:sz w:val="20"/>
                <w:szCs w:val="20"/>
              </w:rPr>
              <w:t xml:space="preserve">s plan for continuous improvement </w:t>
            </w:r>
            <w:r w:rsidRPr="005C7A79">
              <w:rPr>
                <w:sz w:val="20"/>
                <w:szCs w:val="20"/>
                <w:u w:val="single"/>
              </w:rPr>
              <w:t>is well-articulated</w:t>
            </w:r>
            <w:r w:rsidRPr="005C7A79">
              <w:rPr>
                <w:sz w:val="20"/>
                <w:szCs w:val="20"/>
              </w:rPr>
              <w:t>, and widely communicated</w:t>
            </w:r>
            <w:r w:rsidR="00D251C5">
              <w:rPr>
                <w:sz w:val="20"/>
                <w:szCs w:val="20"/>
              </w:rPr>
              <w:t>.</w:t>
            </w:r>
            <w:r w:rsidRPr="005C7A79">
              <w:rPr>
                <w:sz w:val="20"/>
                <w:szCs w:val="20"/>
              </w:rPr>
              <w:t xml:space="preserve"> </w:t>
            </w:r>
          </w:p>
        </w:tc>
      </w:tr>
      <w:tr w:rsidR="005C7A79" w:rsidRPr="00A90EDE" w14:paraId="505A67C8" w14:textId="77777777" w:rsidTr="0065110F">
        <w:trPr>
          <w:trHeight w:val="425"/>
        </w:trPr>
        <w:tc>
          <w:tcPr>
            <w:tcW w:w="10557" w:type="dxa"/>
            <w:gridSpan w:val="2"/>
            <w:shd w:val="clear" w:color="auto" w:fill="auto"/>
          </w:tcPr>
          <w:p w14:paraId="1692EDDD" w14:textId="77777777" w:rsidR="005C7A79" w:rsidRPr="005C7A79" w:rsidRDefault="005C7A79" w:rsidP="0065110F">
            <w:pPr>
              <w:spacing w:before="40" w:after="40"/>
              <w:rPr>
                <w:sz w:val="20"/>
                <w:szCs w:val="20"/>
              </w:rPr>
            </w:pPr>
            <w:r w:rsidRPr="005C7A79">
              <w:rPr>
                <w:sz w:val="20"/>
                <w:szCs w:val="20"/>
              </w:rPr>
              <w:t xml:space="preserve">1) Which ranking best describes the Institution for Indicator 1.3.A(a)? </w:t>
            </w:r>
          </w:p>
          <w:p w14:paraId="1DBC000B" w14:textId="77777777" w:rsidR="005C7A79" w:rsidRPr="005C7A79" w:rsidRDefault="005C7A79" w:rsidP="0065110F">
            <w:pPr>
              <w:spacing w:before="40" w:after="40"/>
              <w:rPr>
                <w:sz w:val="20"/>
                <w:szCs w:val="20"/>
              </w:rPr>
            </w:pPr>
            <w:r w:rsidRPr="005C7A79">
              <w:rPr>
                <w:sz w:val="20"/>
                <w:szCs w:val="20"/>
              </w:rPr>
              <w:t xml:space="preserve">         Highly Functional          Operational          Emerging         Not Evident</w:t>
            </w:r>
          </w:p>
        </w:tc>
      </w:tr>
      <w:tr w:rsidR="005C7A79" w:rsidRPr="00A90EDE" w14:paraId="7127DFA4" w14:textId="77777777" w:rsidTr="0065110F">
        <w:trPr>
          <w:trHeight w:val="425"/>
        </w:trPr>
        <w:tc>
          <w:tcPr>
            <w:tcW w:w="10557" w:type="dxa"/>
            <w:gridSpan w:val="2"/>
            <w:shd w:val="clear" w:color="auto" w:fill="auto"/>
          </w:tcPr>
          <w:p w14:paraId="05A32300" w14:textId="32E170EB" w:rsidR="005C7A79" w:rsidRPr="005C7A79" w:rsidRDefault="005C7A79" w:rsidP="0065110F">
            <w:pPr>
              <w:spacing w:before="40" w:after="40"/>
              <w:rPr>
                <w:sz w:val="20"/>
                <w:szCs w:val="20"/>
              </w:rPr>
            </w:pPr>
            <w:r w:rsidRPr="005C7A79">
              <w:rPr>
                <w:sz w:val="20"/>
                <w:szCs w:val="20"/>
              </w:rPr>
              <w:t>2) Provide a narrative for Indicator 1.3.A(</w:t>
            </w:r>
            <w:proofErr w:type="gramStart"/>
            <w:r w:rsidRPr="005C7A79">
              <w:rPr>
                <w:sz w:val="20"/>
                <w:szCs w:val="20"/>
              </w:rPr>
              <w:t>a)</w:t>
            </w:r>
            <w:r w:rsidR="0090557B">
              <w:rPr>
                <w:sz w:val="20"/>
                <w:szCs w:val="20"/>
              </w:rPr>
              <w:t xml:space="preserve">   </w:t>
            </w:r>
            <w:proofErr w:type="gramEnd"/>
            <w:r w:rsidR="0090557B">
              <w:rPr>
                <w:sz w:val="20"/>
                <w:szCs w:val="20"/>
              </w:rPr>
              <w:t xml:space="preserve">  </w:t>
            </w:r>
            <w:r w:rsidRPr="005C7A79">
              <w:rPr>
                <w:sz w:val="20"/>
                <w:szCs w:val="20"/>
              </w:rPr>
              <w:t>*Include references to evidence that support the narrative</w:t>
            </w:r>
            <w:r w:rsidR="0090557B">
              <w:rPr>
                <w:sz w:val="20"/>
                <w:szCs w:val="20"/>
              </w:rPr>
              <w:t>.</w:t>
            </w:r>
          </w:p>
          <w:p w14:paraId="5E8259B1" w14:textId="77777777" w:rsidR="005C7A79" w:rsidRPr="005C7A79" w:rsidRDefault="005C7A79" w:rsidP="0065110F">
            <w:pPr>
              <w:spacing w:before="40" w:after="40"/>
              <w:rPr>
                <w:sz w:val="20"/>
                <w:szCs w:val="20"/>
              </w:rPr>
            </w:pPr>
          </w:p>
          <w:p w14:paraId="49B7B8F6" w14:textId="0942DF8D" w:rsidR="005C7A79" w:rsidRPr="005C7A79" w:rsidRDefault="000E5B1A" w:rsidP="0065110F">
            <w:pPr>
              <w:spacing w:before="40" w:after="40"/>
              <w:rPr>
                <w:sz w:val="20"/>
                <w:szCs w:val="20"/>
              </w:rPr>
            </w:pPr>
            <w:r w:rsidRPr="000E5B1A">
              <w:rPr>
                <w:color w:val="0070C0"/>
                <w:sz w:val="20"/>
                <w:szCs w:val="20"/>
              </w:rPr>
              <w:t>Another word for well-articulated is written in clear and understandable language with specifics. The second part is the communication of the contingent improvement plan now there are some parts of a continuous improvement plan that would be shared with teaching staff, but not parents there’s some parts of it that the school board are governing authority might have that they share with the internal administration that they don’t share with teachers, but it is shared with the appropriate stakeholders.</w:t>
            </w:r>
          </w:p>
          <w:p w14:paraId="29B07291" w14:textId="77777777" w:rsidR="005C7A79" w:rsidRPr="005C7A79" w:rsidRDefault="005C7A79" w:rsidP="0065110F">
            <w:pPr>
              <w:spacing w:before="40" w:after="40"/>
              <w:rPr>
                <w:sz w:val="20"/>
                <w:szCs w:val="20"/>
              </w:rPr>
            </w:pPr>
          </w:p>
        </w:tc>
      </w:tr>
      <w:tr w:rsidR="005C7A79" w:rsidRPr="00A90EDE" w14:paraId="344C6BB6" w14:textId="77777777" w:rsidTr="0065110F">
        <w:trPr>
          <w:trHeight w:val="263"/>
        </w:trPr>
        <w:tc>
          <w:tcPr>
            <w:tcW w:w="10557" w:type="dxa"/>
            <w:gridSpan w:val="2"/>
            <w:shd w:val="clear" w:color="auto" w:fill="DEEAF6" w:themeFill="accent1" w:themeFillTint="33"/>
          </w:tcPr>
          <w:p w14:paraId="21BB94E9" w14:textId="58BB7AEF" w:rsidR="005C7A79" w:rsidRPr="005C7A79" w:rsidRDefault="005C7A79" w:rsidP="00343C57">
            <w:pPr>
              <w:spacing w:before="40" w:after="40"/>
              <w:rPr>
                <w:sz w:val="20"/>
                <w:szCs w:val="20"/>
              </w:rPr>
            </w:pPr>
            <w:r w:rsidRPr="005C7A79">
              <w:rPr>
                <w:b/>
                <w:sz w:val="20"/>
                <w:szCs w:val="20"/>
              </w:rPr>
              <w:t>b)</w:t>
            </w:r>
            <w:r w:rsidRPr="005C7A79">
              <w:rPr>
                <w:sz w:val="20"/>
                <w:szCs w:val="20"/>
              </w:rPr>
              <w:t xml:space="preserve"> </w:t>
            </w:r>
            <w:r w:rsidRPr="005C7A79">
              <w:rPr>
                <w:b/>
                <w:sz w:val="20"/>
                <w:szCs w:val="20"/>
              </w:rPr>
              <w:t xml:space="preserve"> The </w:t>
            </w:r>
            <w:r w:rsidR="00D251C5">
              <w:rPr>
                <w:b/>
                <w:sz w:val="20"/>
                <w:szCs w:val="20"/>
              </w:rPr>
              <w:t>I</w:t>
            </w:r>
            <w:r w:rsidRPr="005C7A79">
              <w:rPr>
                <w:b/>
                <w:sz w:val="20"/>
                <w:szCs w:val="20"/>
              </w:rPr>
              <w:t>nstitution</w:t>
            </w:r>
            <w:r w:rsidR="00D251C5">
              <w:rPr>
                <w:b/>
                <w:sz w:val="20"/>
                <w:szCs w:val="20"/>
              </w:rPr>
              <w:t>’</w:t>
            </w:r>
            <w:r w:rsidRPr="005C7A79">
              <w:rPr>
                <w:b/>
                <w:sz w:val="20"/>
                <w:szCs w:val="20"/>
              </w:rPr>
              <w:t>s plan for continuous improvement</w:t>
            </w:r>
            <w:r w:rsidRPr="005C7A79">
              <w:rPr>
                <w:sz w:val="20"/>
                <w:szCs w:val="20"/>
              </w:rPr>
              <w:t xml:space="preserve"> contains clearly identified and </w:t>
            </w:r>
            <w:r w:rsidRPr="005C7A79">
              <w:rPr>
                <w:sz w:val="20"/>
                <w:szCs w:val="20"/>
                <w:u w:val="single"/>
              </w:rPr>
              <w:t>specific goals</w:t>
            </w:r>
            <w:r w:rsidRPr="005C7A79">
              <w:rPr>
                <w:sz w:val="20"/>
                <w:szCs w:val="20"/>
              </w:rPr>
              <w:t xml:space="preserve">, strategies, </w:t>
            </w:r>
            <w:r w:rsidR="002B5BC4" w:rsidRPr="005C7A79">
              <w:rPr>
                <w:sz w:val="20"/>
                <w:szCs w:val="20"/>
              </w:rPr>
              <w:t>activities,</w:t>
            </w:r>
            <w:r w:rsidRPr="005C7A79">
              <w:rPr>
                <w:sz w:val="20"/>
                <w:szCs w:val="20"/>
              </w:rPr>
              <w:t xml:space="preserve"> and measures based on identified needs.</w:t>
            </w:r>
          </w:p>
        </w:tc>
      </w:tr>
      <w:tr w:rsidR="005C7A79" w:rsidRPr="00A90EDE" w14:paraId="0208783D" w14:textId="77777777" w:rsidTr="0065110F">
        <w:trPr>
          <w:trHeight w:val="263"/>
        </w:trPr>
        <w:tc>
          <w:tcPr>
            <w:tcW w:w="10557" w:type="dxa"/>
            <w:gridSpan w:val="2"/>
            <w:shd w:val="clear" w:color="auto" w:fill="auto"/>
          </w:tcPr>
          <w:p w14:paraId="72CD0061" w14:textId="77777777" w:rsidR="005C7A79" w:rsidRPr="005C7A79" w:rsidRDefault="005C7A79" w:rsidP="0065110F">
            <w:pPr>
              <w:spacing w:before="40" w:after="40"/>
              <w:rPr>
                <w:sz w:val="20"/>
                <w:szCs w:val="20"/>
              </w:rPr>
            </w:pPr>
            <w:r w:rsidRPr="005C7A79">
              <w:rPr>
                <w:sz w:val="20"/>
                <w:szCs w:val="20"/>
              </w:rPr>
              <w:t xml:space="preserve">1) Which ranking best describes the Institution for Indicator 1.3.A(b)? </w:t>
            </w:r>
          </w:p>
          <w:p w14:paraId="3D946C38" w14:textId="77777777" w:rsidR="005C7A79" w:rsidRPr="005C7A79" w:rsidRDefault="005C7A79" w:rsidP="0065110F">
            <w:pPr>
              <w:spacing w:before="40" w:after="40"/>
              <w:rPr>
                <w:sz w:val="20"/>
                <w:szCs w:val="20"/>
              </w:rPr>
            </w:pPr>
            <w:r w:rsidRPr="005C7A79">
              <w:rPr>
                <w:sz w:val="20"/>
                <w:szCs w:val="20"/>
              </w:rPr>
              <w:t xml:space="preserve">         Highly Functional          Operational          Emerging         Not Evident</w:t>
            </w:r>
          </w:p>
        </w:tc>
      </w:tr>
      <w:tr w:rsidR="005C7A79" w:rsidRPr="00A90EDE" w14:paraId="14216A8C" w14:textId="77777777" w:rsidTr="0065110F">
        <w:trPr>
          <w:trHeight w:val="263"/>
        </w:trPr>
        <w:tc>
          <w:tcPr>
            <w:tcW w:w="10557" w:type="dxa"/>
            <w:gridSpan w:val="2"/>
            <w:shd w:val="clear" w:color="auto" w:fill="auto"/>
          </w:tcPr>
          <w:p w14:paraId="119B6DA0" w14:textId="7A734315" w:rsidR="005C7A79" w:rsidRPr="005C7A79" w:rsidRDefault="005C7A79" w:rsidP="0065110F">
            <w:pPr>
              <w:spacing w:before="40" w:after="40"/>
              <w:rPr>
                <w:sz w:val="20"/>
                <w:szCs w:val="20"/>
              </w:rPr>
            </w:pPr>
            <w:r w:rsidRPr="005C7A79">
              <w:rPr>
                <w:sz w:val="20"/>
                <w:szCs w:val="20"/>
              </w:rPr>
              <w:t>2) Provide a narrative for Indicator 1.3.A(</w:t>
            </w:r>
            <w:proofErr w:type="gramStart"/>
            <w:r w:rsidRPr="005C7A79">
              <w:rPr>
                <w:sz w:val="20"/>
                <w:szCs w:val="20"/>
              </w:rPr>
              <w:t>b)</w:t>
            </w:r>
            <w:r w:rsidR="0090557B">
              <w:rPr>
                <w:sz w:val="20"/>
                <w:szCs w:val="20"/>
              </w:rPr>
              <w:t xml:space="preserve">   </w:t>
            </w:r>
            <w:proofErr w:type="gramEnd"/>
            <w:r w:rsidR="0090557B">
              <w:rPr>
                <w:sz w:val="20"/>
                <w:szCs w:val="20"/>
              </w:rPr>
              <w:t xml:space="preserve">  </w:t>
            </w:r>
            <w:r w:rsidRPr="005C7A79">
              <w:rPr>
                <w:sz w:val="20"/>
                <w:szCs w:val="20"/>
              </w:rPr>
              <w:t>*Include references to evidence that support the narrative</w:t>
            </w:r>
            <w:r w:rsidR="0090557B">
              <w:rPr>
                <w:sz w:val="20"/>
                <w:szCs w:val="20"/>
              </w:rPr>
              <w:t>.</w:t>
            </w:r>
          </w:p>
          <w:p w14:paraId="12C94841" w14:textId="77777777" w:rsidR="005C7A79" w:rsidRPr="005C7A79" w:rsidRDefault="005C7A79" w:rsidP="0065110F">
            <w:pPr>
              <w:spacing w:before="40" w:after="40"/>
              <w:rPr>
                <w:sz w:val="20"/>
                <w:szCs w:val="20"/>
              </w:rPr>
            </w:pPr>
          </w:p>
          <w:p w14:paraId="4E03DF1B" w14:textId="3C896C4C" w:rsidR="005C7A79" w:rsidRPr="000E5B1A" w:rsidRDefault="000E5B1A" w:rsidP="0065110F">
            <w:pPr>
              <w:spacing w:before="40" w:after="40"/>
              <w:rPr>
                <w:bCs/>
                <w:sz w:val="20"/>
                <w:szCs w:val="20"/>
              </w:rPr>
            </w:pPr>
            <w:r>
              <w:rPr>
                <w:bCs/>
                <w:color w:val="0070C0"/>
                <w:sz w:val="20"/>
                <w:szCs w:val="20"/>
              </w:rPr>
              <w:t xml:space="preserve">This is where you explain to the site visit team I just the outline of the continuous improvement plan, but how does it work with committees are teams does it go through the steps in the process? </w:t>
            </w:r>
            <w:r w:rsidRPr="000E5B1A">
              <w:rPr>
                <w:bCs/>
                <w:color w:val="0070C0"/>
                <w:sz w:val="20"/>
                <w:szCs w:val="20"/>
              </w:rPr>
              <w:t>Does the continuous improvement plan they out a specific goal the strategies or activities that will go into determining how to meet that gold and implement that gold and finally the measures that will be used or the evaluation process that will be used to determine if it worked.</w:t>
            </w:r>
          </w:p>
          <w:p w14:paraId="24C0D112" w14:textId="77777777" w:rsidR="005C7A79" w:rsidRPr="005C7A79" w:rsidRDefault="005C7A79" w:rsidP="0065110F">
            <w:pPr>
              <w:spacing w:before="40" w:after="40"/>
              <w:rPr>
                <w:b/>
                <w:sz w:val="20"/>
                <w:szCs w:val="20"/>
              </w:rPr>
            </w:pPr>
          </w:p>
        </w:tc>
      </w:tr>
      <w:tr w:rsidR="005C7A79" w:rsidRPr="00A90EDE" w14:paraId="04A290B0" w14:textId="77777777" w:rsidTr="0065110F">
        <w:trPr>
          <w:trHeight w:val="335"/>
        </w:trPr>
        <w:tc>
          <w:tcPr>
            <w:tcW w:w="10557" w:type="dxa"/>
            <w:gridSpan w:val="2"/>
            <w:shd w:val="clear" w:color="auto" w:fill="DEEAF6" w:themeFill="accent1" w:themeFillTint="33"/>
          </w:tcPr>
          <w:p w14:paraId="61012984" w14:textId="2DE7EFFD" w:rsidR="005C7A79" w:rsidRPr="005C7A79" w:rsidRDefault="005C7A79" w:rsidP="0065110F">
            <w:pPr>
              <w:spacing w:before="40" w:after="40"/>
              <w:rPr>
                <w:rFonts w:cs="Arial"/>
                <w:sz w:val="20"/>
                <w:szCs w:val="20"/>
              </w:rPr>
            </w:pPr>
            <w:r w:rsidRPr="005C7A79">
              <w:rPr>
                <w:b/>
                <w:sz w:val="20"/>
                <w:szCs w:val="20"/>
              </w:rPr>
              <w:t>c)</w:t>
            </w:r>
            <w:r w:rsidRPr="005C7A79">
              <w:rPr>
                <w:sz w:val="20"/>
                <w:szCs w:val="20"/>
              </w:rPr>
              <w:t xml:space="preserve"> </w:t>
            </w:r>
            <w:r w:rsidRPr="005C7A79">
              <w:rPr>
                <w:b/>
                <w:sz w:val="20"/>
                <w:szCs w:val="20"/>
              </w:rPr>
              <w:t xml:space="preserve"> The </w:t>
            </w:r>
            <w:r w:rsidR="00D251C5">
              <w:rPr>
                <w:b/>
                <w:sz w:val="20"/>
                <w:szCs w:val="20"/>
              </w:rPr>
              <w:t>I</w:t>
            </w:r>
            <w:r w:rsidRPr="005C7A79">
              <w:rPr>
                <w:b/>
                <w:sz w:val="20"/>
                <w:szCs w:val="20"/>
              </w:rPr>
              <w:t>nstitution</w:t>
            </w:r>
            <w:r w:rsidR="00D251C5">
              <w:rPr>
                <w:b/>
                <w:sz w:val="20"/>
                <w:szCs w:val="20"/>
              </w:rPr>
              <w:t>’</w:t>
            </w:r>
            <w:r w:rsidRPr="005C7A79">
              <w:rPr>
                <w:b/>
                <w:sz w:val="20"/>
                <w:szCs w:val="20"/>
              </w:rPr>
              <w:t>s plan for continuous improvement</w:t>
            </w:r>
            <w:r w:rsidRPr="005C7A79">
              <w:rPr>
                <w:sz w:val="20"/>
                <w:szCs w:val="20"/>
              </w:rPr>
              <w:t xml:space="preserve"> is </w:t>
            </w:r>
            <w:r w:rsidRPr="005C7A79">
              <w:rPr>
                <w:sz w:val="20"/>
                <w:szCs w:val="20"/>
                <w:u w:val="single"/>
              </w:rPr>
              <w:t>systematically evaluated</w:t>
            </w:r>
            <w:r w:rsidRPr="005C7A79">
              <w:rPr>
                <w:sz w:val="20"/>
                <w:szCs w:val="20"/>
              </w:rPr>
              <w:t xml:space="preserve"> and the results clearly communicated to </w:t>
            </w:r>
            <w:r w:rsidRPr="005C7A79">
              <w:rPr>
                <w:sz w:val="20"/>
                <w:szCs w:val="20"/>
                <w:u w:val="single"/>
              </w:rPr>
              <w:t>all</w:t>
            </w:r>
            <w:r w:rsidRPr="005C7A79">
              <w:rPr>
                <w:sz w:val="20"/>
                <w:szCs w:val="20"/>
              </w:rPr>
              <w:t xml:space="preserve"> representative stakeholder groups.  </w:t>
            </w:r>
          </w:p>
        </w:tc>
      </w:tr>
      <w:tr w:rsidR="005C7A79" w:rsidRPr="00A90EDE" w14:paraId="3752D068" w14:textId="77777777" w:rsidTr="0065110F">
        <w:trPr>
          <w:trHeight w:val="335"/>
        </w:trPr>
        <w:tc>
          <w:tcPr>
            <w:tcW w:w="10557" w:type="dxa"/>
            <w:gridSpan w:val="2"/>
            <w:shd w:val="clear" w:color="auto" w:fill="auto"/>
          </w:tcPr>
          <w:p w14:paraId="6B955A58" w14:textId="77777777" w:rsidR="005C7A79" w:rsidRPr="005C7A79" w:rsidRDefault="005C7A79" w:rsidP="0065110F">
            <w:pPr>
              <w:spacing w:before="40" w:after="40"/>
              <w:rPr>
                <w:sz w:val="20"/>
                <w:szCs w:val="20"/>
              </w:rPr>
            </w:pPr>
            <w:r w:rsidRPr="005C7A79">
              <w:rPr>
                <w:sz w:val="20"/>
                <w:szCs w:val="20"/>
              </w:rPr>
              <w:t xml:space="preserve">1) Which ranking best describes the Institution for Indicator 1.3.A(c)? </w:t>
            </w:r>
          </w:p>
          <w:p w14:paraId="5BB7DAD4" w14:textId="77777777" w:rsidR="005C7A79" w:rsidRPr="005C7A79" w:rsidRDefault="005C7A79" w:rsidP="0065110F">
            <w:pPr>
              <w:spacing w:before="40" w:after="40"/>
              <w:rPr>
                <w:b/>
                <w:sz w:val="20"/>
                <w:szCs w:val="20"/>
              </w:rPr>
            </w:pPr>
            <w:r w:rsidRPr="005C7A79">
              <w:rPr>
                <w:sz w:val="20"/>
                <w:szCs w:val="20"/>
              </w:rPr>
              <w:t xml:space="preserve">         Highly Functional          Operational          Emerging         Not Evident</w:t>
            </w:r>
            <w:r w:rsidRPr="005C7A79">
              <w:rPr>
                <w:b/>
                <w:sz w:val="20"/>
                <w:szCs w:val="20"/>
              </w:rPr>
              <w:t xml:space="preserve"> </w:t>
            </w:r>
          </w:p>
        </w:tc>
      </w:tr>
      <w:tr w:rsidR="005C7A79" w:rsidRPr="00A90EDE" w14:paraId="2884684C" w14:textId="77777777" w:rsidTr="0065110F">
        <w:trPr>
          <w:trHeight w:val="335"/>
        </w:trPr>
        <w:tc>
          <w:tcPr>
            <w:tcW w:w="10557" w:type="dxa"/>
            <w:gridSpan w:val="2"/>
            <w:shd w:val="clear" w:color="auto" w:fill="auto"/>
          </w:tcPr>
          <w:p w14:paraId="6ECABC7A" w14:textId="450C0D9E" w:rsidR="005C7A79" w:rsidRPr="00A90EDE" w:rsidRDefault="005C7A79" w:rsidP="0065110F">
            <w:pPr>
              <w:spacing w:before="40" w:after="40"/>
              <w:rPr>
                <w:sz w:val="20"/>
                <w:szCs w:val="20"/>
              </w:rPr>
            </w:pPr>
            <w:r w:rsidRPr="00A90EDE">
              <w:rPr>
                <w:sz w:val="20"/>
                <w:szCs w:val="20"/>
              </w:rPr>
              <w:t>2) Provi</w:t>
            </w:r>
            <w:r>
              <w:rPr>
                <w:sz w:val="20"/>
                <w:szCs w:val="20"/>
              </w:rPr>
              <w:t>de a narrative for Indicator 1.3</w:t>
            </w:r>
            <w:r w:rsidRPr="00A90EDE">
              <w:rPr>
                <w:sz w:val="20"/>
                <w:szCs w:val="20"/>
              </w:rPr>
              <w:t>.A(c)</w:t>
            </w:r>
            <w:r w:rsidR="0090557B">
              <w:rPr>
                <w:sz w:val="20"/>
                <w:szCs w:val="20"/>
              </w:rPr>
              <w:t xml:space="preserve">     </w:t>
            </w:r>
            <w:r w:rsidRPr="00A90EDE">
              <w:rPr>
                <w:sz w:val="20"/>
                <w:szCs w:val="20"/>
              </w:rPr>
              <w:t>*Include references to evidence that support the narrative</w:t>
            </w:r>
            <w:r w:rsidR="0090557B">
              <w:rPr>
                <w:sz w:val="20"/>
                <w:szCs w:val="20"/>
              </w:rPr>
              <w:t>.</w:t>
            </w:r>
          </w:p>
          <w:p w14:paraId="72AD86BC" w14:textId="77777777" w:rsidR="005C7A79" w:rsidRPr="00A90EDE" w:rsidRDefault="005C7A79" w:rsidP="0065110F">
            <w:pPr>
              <w:spacing w:before="40" w:after="40"/>
              <w:rPr>
                <w:b/>
                <w:sz w:val="20"/>
                <w:szCs w:val="20"/>
              </w:rPr>
            </w:pPr>
          </w:p>
          <w:p w14:paraId="0DBB1B7A" w14:textId="0F0B0DF0" w:rsidR="005C7A79" w:rsidRDefault="000E5B1A" w:rsidP="0065110F">
            <w:pPr>
              <w:spacing w:before="40" w:after="40"/>
              <w:rPr>
                <w:bCs/>
                <w:color w:val="0070C0"/>
                <w:sz w:val="20"/>
                <w:szCs w:val="20"/>
              </w:rPr>
            </w:pPr>
            <w:r w:rsidRPr="000E5B1A">
              <w:rPr>
                <w:bCs/>
                <w:color w:val="0070C0"/>
                <w:sz w:val="20"/>
                <w:szCs w:val="20"/>
              </w:rPr>
              <w:t xml:space="preserve">Once we put a project or an improvement need through the process, and it has been a valuated and determined if it was successful or if we </w:t>
            </w:r>
            <w:proofErr w:type="gramStart"/>
            <w:r w:rsidRPr="000E5B1A">
              <w:rPr>
                <w:bCs/>
                <w:color w:val="0070C0"/>
                <w:sz w:val="20"/>
                <w:szCs w:val="20"/>
              </w:rPr>
              <w:t>have to</w:t>
            </w:r>
            <w:proofErr w:type="gramEnd"/>
            <w:r w:rsidRPr="000E5B1A">
              <w:rPr>
                <w:bCs/>
                <w:color w:val="0070C0"/>
                <w:sz w:val="20"/>
                <w:szCs w:val="20"/>
              </w:rPr>
              <w:t xml:space="preserve"> go back to the drawing board this is something that we want to communicate. We started three years ago on adding a stem research component to our program as an example of this is where we are in the process this is how close we are to our goal or we’ll accomplish the goal and set up the lab and these are the positive things that have come out of it, and what we want to do next this is part of the process of engaging your stakeholders in the life and the growth of your school.</w:t>
            </w:r>
          </w:p>
          <w:p w14:paraId="550AD309" w14:textId="1B4ED730" w:rsidR="000E5B1A" w:rsidRDefault="000E5B1A" w:rsidP="0065110F">
            <w:pPr>
              <w:spacing w:before="40" w:after="40"/>
              <w:rPr>
                <w:bCs/>
                <w:color w:val="0070C0"/>
                <w:sz w:val="20"/>
                <w:szCs w:val="20"/>
              </w:rPr>
            </w:pPr>
          </w:p>
          <w:p w14:paraId="3AA21AE3" w14:textId="03A81DE9" w:rsidR="000E5B1A" w:rsidRPr="000E5B1A" w:rsidRDefault="000E5B1A" w:rsidP="0065110F">
            <w:pPr>
              <w:spacing w:before="40" w:after="40"/>
              <w:rPr>
                <w:bCs/>
                <w:sz w:val="20"/>
                <w:szCs w:val="20"/>
              </w:rPr>
            </w:pPr>
            <w:r>
              <w:rPr>
                <w:bCs/>
                <w:color w:val="0070C0"/>
                <w:sz w:val="20"/>
                <w:szCs w:val="20"/>
              </w:rPr>
              <w:t>Examples or evidence of this can be email communications announcements made at school events, etc.</w:t>
            </w:r>
          </w:p>
          <w:p w14:paraId="5C7E3B74" w14:textId="77777777" w:rsidR="005C7A79" w:rsidRDefault="005C7A79" w:rsidP="0065110F">
            <w:pPr>
              <w:spacing w:before="40" w:after="40"/>
              <w:rPr>
                <w:b/>
                <w:sz w:val="20"/>
                <w:szCs w:val="20"/>
              </w:rPr>
            </w:pPr>
          </w:p>
          <w:p w14:paraId="717B76AB" w14:textId="7BFE0E79" w:rsidR="00183746" w:rsidRPr="00A90EDE" w:rsidRDefault="00183746" w:rsidP="0065110F">
            <w:pPr>
              <w:spacing w:before="40" w:after="40"/>
              <w:rPr>
                <w:b/>
                <w:sz w:val="20"/>
                <w:szCs w:val="20"/>
              </w:rPr>
            </w:pPr>
          </w:p>
        </w:tc>
      </w:tr>
    </w:tbl>
    <w:p w14:paraId="54634F42" w14:textId="77777777" w:rsidR="00455072" w:rsidRPr="009979EE" w:rsidRDefault="00455072">
      <w:pPr>
        <w:rPr>
          <w:sz w:val="10"/>
          <w:szCs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7"/>
      </w:tblGrid>
      <w:tr w:rsidR="000C5A70" w:rsidRPr="00E57715" w14:paraId="77878A88" w14:textId="77777777" w:rsidTr="007030CA">
        <w:trPr>
          <w:trHeight w:val="206"/>
        </w:trPr>
        <w:tc>
          <w:tcPr>
            <w:tcW w:w="10557" w:type="dxa"/>
            <w:shd w:val="clear" w:color="auto" w:fill="DEEAF6"/>
          </w:tcPr>
          <w:p w14:paraId="01D5EC1F" w14:textId="6E6F1E92" w:rsidR="000C5A70" w:rsidRPr="00090B81" w:rsidRDefault="005519D2" w:rsidP="007030CA">
            <w:pPr>
              <w:spacing w:before="40" w:after="40"/>
              <w:jc w:val="center"/>
              <w:rPr>
                <w:b/>
              </w:rPr>
            </w:pPr>
            <w:r>
              <w:rPr>
                <w:b/>
              </w:rPr>
              <w:lastRenderedPageBreak/>
              <w:t>Group</w:t>
            </w:r>
            <w:r w:rsidR="000C5A70" w:rsidRPr="00090B81">
              <w:rPr>
                <w:b/>
              </w:rPr>
              <w:t xml:space="preserve"> One: Leadership Oversight / Standard One: The Institution </w:t>
            </w:r>
          </w:p>
          <w:p w14:paraId="3EB4D70D" w14:textId="4DA06330" w:rsidR="000C5A70" w:rsidRPr="00090B81" w:rsidRDefault="000C5A70" w:rsidP="007030CA">
            <w:pPr>
              <w:spacing w:before="40" w:after="40"/>
              <w:rPr>
                <w:rFonts w:ascii="Times New Roman" w:hAnsi="Times New Roman" w:cs="Times New Roman"/>
                <w:b/>
                <w:color w:val="000000"/>
              </w:rPr>
            </w:pPr>
            <w:r w:rsidRPr="005C7A79">
              <w:rPr>
                <w:b/>
                <w:sz w:val="20"/>
                <w:szCs w:val="20"/>
              </w:rPr>
              <w:t xml:space="preserve"> </w:t>
            </w:r>
            <w:r w:rsidRPr="00090B81">
              <w:rPr>
                <w:rFonts w:ascii="Times New Roman" w:hAnsi="Times New Roman" w:cs="Times New Roman"/>
                <w:b/>
                <w:color w:val="000000"/>
                <w:u w:val="single"/>
              </w:rPr>
              <w:t>Comprehensive Planning – The Continuous Improvement Plan Focus Narratives:</w:t>
            </w:r>
            <w:r w:rsidRPr="00090B81">
              <w:rPr>
                <w:rFonts w:ascii="Times New Roman" w:hAnsi="Times New Roman" w:cs="Times New Roman"/>
                <w:b/>
                <w:color w:val="000000"/>
              </w:rPr>
              <w:t xml:space="preserve"> </w:t>
            </w:r>
          </w:p>
          <w:p w14:paraId="586C92D3" w14:textId="77777777" w:rsidR="00090B81" w:rsidRDefault="000C5A70" w:rsidP="00090B81">
            <w:pPr>
              <w:snapToGrid w:val="0"/>
              <w:spacing w:before="40" w:after="40"/>
              <w:rPr>
                <w:rFonts w:ascii="Times New Roman" w:hAnsi="Times New Roman" w:cs="Times New Roman"/>
                <w:bCs/>
              </w:rPr>
            </w:pPr>
            <w:r w:rsidRPr="00090B81">
              <w:rPr>
                <w:rFonts w:ascii="Times New Roman" w:hAnsi="Times New Roman" w:cs="Times New Roman"/>
                <w:bCs/>
              </w:rPr>
              <w:t>FCCPSA</w:t>
            </w:r>
            <w:r w:rsidRPr="00090B81">
              <w:rPr>
                <w:rFonts w:ascii="Times New Roman" w:hAnsi="Times New Roman" w:cs="Times New Roman"/>
                <w:bCs/>
                <w:spacing w:val="-19"/>
              </w:rPr>
              <w:t xml:space="preserve"> </w:t>
            </w:r>
            <w:r w:rsidRPr="00090B81">
              <w:rPr>
                <w:rFonts w:ascii="Times New Roman" w:hAnsi="Times New Roman" w:cs="Times New Roman"/>
                <w:bCs/>
              </w:rPr>
              <w:t>expects</w:t>
            </w:r>
            <w:r w:rsidRPr="00090B81">
              <w:rPr>
                <w:rFonts w:ascii="Times New Roman" w:hAnsi="Times New Roman" w:cs="Times New Roman"/>
                <w:bCs/>
                <w:spacing w:val="-20"/>
              </w:rPr>
              <w:t xml:space="preserve"> </w:t>
            </w:r>
            <w:r w:rsidRPr="00090B81">
              <w:rPr>
                <w:rFonts w:ascii="Times New Roman" w:hAnsi="Times New Roman" w:cs="Times New Roman"/>
                <w:bCs/>
              </w:rPr>
              <w:t>institutions</w:t>
            </w:r>
            <w:r w:rsidRPr="00090B81">
              <w:rPr>
                <w:rFonts w:ascii="Times New Roman" w:hAnsi="Times New Roman" w:cs="Times New Roman"/>
                <w:bCs/>
                <w:spacing w:val="-18"/>
              </w:rPr>
              <w:t xml:space="preserve"> </w:t>
            </w:r>
            <w:r w:rsidRPr="00090B81">
              <w:rPr>
                <w:rFonts w:ascii="Times New Roman" w:hAnsi="Times New Roman" w:cs="Times New Roman"/>
                <w:bCs/>
              </w:rPr>
              <w:t>to</w:t>
            </w:r>
            <w:r w:rsidRPr="00090B81">
              <w:rPr>
                <w:rFonts w:ascii="Times New Roman" w:hAnsi="Times New Roman" w:cs="Times New Roman"/>
                <w:bCs/>
                <w:spacing w:val="-19"/>
              </w:rPr>
              <w:t xml:space="preserve"> </w:t>
            </w:r>
            <w:r w:rsidRPr="00090B81">
              <w:rPr>
                <w:rFonts w:ascii="Times New Roman" w:hAnsi="Times New Roman" w:cs="Times New Roman"/>
                <w:bCs/>
              </w:rPr>
              <w:t>use</w:t>
            </w:r>
            <w:r w:rsidRPr="00090B81">
              <w:rPr>
                <w:rFonts w:ascii="Times New Roman" w:hAnsi="Times New Roman" w:cs="Times New Roman"/>
                <w:bCs/>
                <w:spacing w:val="-20"/>
              </w:rPr>
              <w:t xml:space="preserve"> </w:t>
            </w:r>
            <w:r w:rsidRPr="00090B81">
              <w:rPr>
                <w:rFonts w:ascii="Times New Roman" w:hAnsi="Times New Roman" w:cs="Times New Roman"/>
                <w:bCs/>
              </w:rPr>
              <w:t>the</w:t>
            </w:r>
            <w:r w:rsidRPr="00090B81">
              <w:rPr>
                <w:rFonts w:ascii="Times New Roman" w:hAnsi="Times New Roman" w:cs="Times New Roman"/>
                <w:bCs/>
                <w:spacing w:val="-19"/>
              </w:rPr>
              <w:t xml:space="preserve"> </w:t>
            </w:r>
            <w:r w:rsidRPr="00090B81">
              <w:rPr>
                <w:rFonts w:ascii="Times New Roman" w:hAnsi="Times New Roman" w:cs="Times New Roman"/>
                <w:bCs/>
              </w:rPr>
              <w:t>results</w:t>
            </w:r>
            <w:r w:rsidRPr="00090B81">
              <w:rPr>
                <w:rFonts w:ascii="Times New Roman" w:hAnsi="Times New Roman" w:cs="Times New Roman"/>
                <w:bCs/>
                <w:spacing w:val="-20"/>
              </w:rPr>
              <w:t xml:space="preserve"> </w:t>
            </w:r>
            <w:r w:rsidRPr="00090B81">
              <w:rPr>
                <w:rFonts w:ascii="Times New Roman" w:hAnsi="Times New Roman" w:cs="Times New Roman"/>
                <w:bCs/>
              </w:rPr>
              <w:t>and</w:t>
            </w:r>
            <w:r w:rsidRPr="00090B81">
              <w:rPr>
                <w:rFonts w:ascii="Times New Roman" w:hAnsi="Times New Roman" w:cs="Times New Roman"/>
                <w:bCs/>
                <w:spacing w:val="-18"/>
              </w:rPr>
              <w:t xml:space="preserve"> </w:t>
            </w:r>
            <w:r w:rsidRPr="00090B81">
              <w:rPr>
                <w:rFonts w:ascii="Times New Roman" w:hAnsi="Times New Roman" w:cs="Times New Roman"/>
                <w:bCs/>
              </w:rPr>
              <w:t>the</w:t>
            </w:r>
            <w:r w:rsidRPr="00090B81">
              <w:rPr>
                <w:rFonts w:ascii="Times New Roman" w:hAnsi="Times New Roman" w:cs="Times New Roman"/>
                <w:bCs/>
                <w:spacing w:val="-20"/>
              </w:rPr>
              <w:t xml:space="preserve"> </w:t>
            </w:r>
            <w:r w:rsidRPr="00090B81">
              <w:rPr>
                <w:rFonts w:ascii="Times New Roman" w:hAnsi="Times New Roman" w:cs="Times New Roman"/>
                <w:bCs/>
              </w:rPr>
              <w:t>analysis</w:t>
            </w:r>
            <w:r w:rsidRPr="00090B81">
              <w:rPr>
                <w:rFonts w:ascii="Times New Roman" w:hAnsi="Times New Roman" w:cs="Times New Roman"/>
                <w:bCs/>
                <w:spacing w:val="-19"/>
              </w:rPr>
              <w:t xml:space="preserve"> </w:t>
            </w:r>
            <w:r w:rsidRPr="00090B81">
              <w:rPr>
                <w:rFonts w:ascii="Times New Roman" w:hAnsi="Times New Roman" w:cs="Times New Roman"/>
                <w:bCs/>
              </w:rPr>
              <w:t>of</w:t>
            </w:r>
            <w:r w:rsidRPr="00090B81">
              <w:rPr>
                <w:rFonts w:ascii="Times New Roman" w:hAnsi="Times New Roman" w:cs="Times New Roman"/>
                <w:bCs/>
                <w:spacing w:val="-20"/>
              </w:rPr>
              <w:t xml:space="preserve"> </w:t>
            </w:r>
            <w:r w:rsidRPr="00090B81">
              <w:rPr>
                <w:rFonts w:ascii="Times New Roman" w:hAnsi="Times New Roman" w:cs="Times New Roman"/>
                <w:bCs/>
              </w:rPr>
              <w:t>data</w:t>
            </w:r>
            <w:r w:rsidRPr="00090B81">
              <w:rPr>
                <w:rFonts w:ascii="Times New Roman" w:hAnsi="Times New Roman" w:cs="Times New Roman"/>
                <w:bCs/>
                <w:spacing w:val="-18"/>
              </w:rPr>
              <w:t xml:space="preserve"> </w:t>
            </w:r>
            <w:r w:rsidRPr="00090B81">
              <w:rPr>
                <w:rFonts w:ascii="Times New Roman" w:hAnsi="Times New Roman" w:cs="Times New Roman"/>
                <w:bCs/>
              </w:rPr>
              <w:t>from</w:t>
            </w:r>
            <w:r w:rsidRPr="00090B81">
              <w:rPr>
                <w:rFonts w:ascii="Times New Roman" w:hAnsi="Times New Roman" w:cs="Times New Roman"/>
                <w:bCs/>
                <w:spacing w:val="-20"/>
              </w:rPr>
              <w:t xml:space="preserve"> </w:t>
            </w:r>
            <w:r w:rsidRPr="00090B81">
              <w:rPr>
                <w:rFonts w:ascii="Times New Roman" w:hAnsi="Times New Roman" w:cs="Times New Roman"/>
                <w:bCs/>
              </w:rPr>
              <w:t>various</w:t>
            </w:r>
            <w:r w:rsidRPr="00090B81">
              <w:rPr>
                <w:rFonts w:ascii="Times New Roman" w:hAnsi="Times New Roman" w:cs="Times New Roman"/>
                <w:bCs/>
                <w:spacing w:val="-19"/>
              </w:rPr>
              <w:t xml:space="preserve"> </w:t>
            </w:r>
            <w:r w:rsidRPr="00090B81">
              <w:rPr>
                <w:rFonts w:ascii="Times New Roman" w:hAnsi="Times New Roman" w:cs="Times New Roman"/>
                <w:bCs/>
              </w:rPr>
              <w:t>interwoven</w:t>
            </w:r>
            <w:r w:rsidRPr="00090B81">
              <w:rPr>
                <w:rFonts w:ascii="Times New Roman" w:hAnsi="Times New Roman" w:cs="Times New Roman"/>
                <w:bCs/>
                <w:spacing w:val="-19"/>
              </w:rPr>
              <w:t xml:space="preserve"> </w:t>
            </w:r>
            <w:r w:rsidRPr="00090B81">
              <w:rPr>
                <w:rFonts w:ascii="Times New Roman" w:hAnsi="Times New Roman" w:cs="Times New Roman"/>
                <w:bCs/>
              </w:rPr>
              <w:t>components</w:t>
            </w:r>
            <w:r w:rsidRPr="00090B81">
              <w:rPr>
                <w:rFonts w:ascii="Times New Roman" w:hAnsi="Times New Roman" w:cs="Times New Roman"/>
                <w:bCs/>
                <w:spacing w:val="-19"/>
              </w:rPr>
              <w:t xml:space="preserve"> </w:t>
            </w:r>
            <w:r w:rsidRPr="00090B81">
              <w:rPr>
                <w:rFonts w:ascii="Times New Roman" w:hAnsi="Times New Roman" w:cs="Times New Roman"/>
                <w:bCs/>
              </w:rPr>
              <w:t>for the</w:t>
            </w:r>
            <w:r w:rsidRPr="00090B81">
              <w:rPr>
                <w:rFonts w:ascii="Times New Roman" w:hAnsi="Times New Roman" w:cs="Times New Roman"/>
                <w:bCs/>
                <w:spacing w:val="-35"/>
              </w:rPr>
              <w:t xml:space="preserve"> </w:t>
            </w:r>
            <w:r w:rsidRPr="00090B81">
              <w:rPr>
                <w:rFonts w:ascii="Times New Roman" w:hAnsi="Times New Roman" w:cs="Times New Roman"/>
                <w:bCs/>
              </w:rPr>
              <w:t>implementation</w:t>
            </w:r>
            <w:r w:rsidRPr="00090B81">
              <w:rPr>
                <w:rFonts w:ascii="Times New Roman" w:hAnsi="Times New Roman" w:cs="Times New Roman"/>
                <w:bCs/>
                <w:spacing w:val="-34"/>
              </w:rPr>
              <w:t xml:space="preserve"> </w:t>
            </w:r>
            <w:r w:rsidRPr="00090B81">
              <w:rPr>
                <w:rFonts w:ascii="Times New Roman" w:hAnsi="Times New Roman" w:cs="Times New Roman"/>
                <w:bCs/>
              </w:rPr>
              <w:t>of</w:t>
            </w:r>
            <w:r w:rsidRPr="00090B81">
              <w:rPr>
                <w:rFonts w:ascii="Times New Roman" w:hAnsi="Times New Roman" w:cs="Times New Roman"/>
                <w:bCs/>
                <w:spacing w:val="-34"/>
              </w:rPr>
              <w:t xml:space="preserve"> </w:t>
            </w:r>
            <w:r w:rsidRPr="00090B81">
              <w:rPr>
                <w:rFonts w:ascii="Times New Roman" w:hAnsi="Times New Roman" w:cs="Times New Roman"/>
                <w:bCs/>
              </w:rPr>
              <w:t>improvement</w:t>
            </w:r>
            <w:r w:rsidRPr="00090B81">
              <w:rPr>
                <w:rFonts w:ascii="Times New Roman" w:hAnsi="Times New Roman" w:cs="Times New Roman"/>
                <w:bCs/>
                <w:spacing w:val="-34"/>
              </w:rPr>
              <w:t xml:space="preserve"> </w:t>
            </w:r>
            <w:r w:rsidRPr="00090B81">
              <w:rPr>
                <w:rFonts w:ascii="Times New Roman" w:hAnsi="Times New Roman" w:cs="Times New Roman"/>
                <w:bCs/>
              </w:rPr>
              <w:t>actions</w:t>
            </w:r>
            <w:r w:rsidRPr="00090B81">
              <w:rPr>
                <w:rFonts w:ascii="Times New Roman" w:hAnsi="Times New Roman" w:cs="Times New Roman"/>
                <w:bCs/>
                <w:spacing w:val="-34"/>
              </w:rPr>
              <w:t xml:space="preserve"> </w:t>
            </w:r>
            <w:r w:rsidRPr="00090B81">
              <w:rPr>
                <w:rFonts w:ascii="Times New Roman" w:hAnsi="Times New Roman" w:cs="Times New Roman"/>
                <w:bCs/>
              </w:rPr>
              <w:t>to</w:t>
            </w:r>
            <w:r w:rsidRPr="00090B81">
              <w:rPr>
                <w:rFonts w:ascii="Times New Roman" w:hAnsi="Times New Roman" w:cs="Times New Roman"/>
                <w:bCs/>
                <w:spacing w:val="-34"/>
              </w:rPr>
              <w:t xml:space="preserve"> </w:t>
            </w:r>
            <w:r w:rsidRPr="00090B81">
              <w:rPr>
                <w:rFonts w:ascii="Times New Roman" w:hAnsi="Times New Roman" w:cs="Times New Roman"/>
                <w:bCs/>
              </w:rPr>
              <w:t>drive</w:t>
            </w:r>
            <w:r w:rsidRPr="00090B81">
              <w:rPr>
                <w:rFonts w:ascii="Times New Roman" w:hAnsi="Times New Roman" w:cs="Times New Roman"/>
                <w:bCs/>
                <w:spacing w:val="-35"/>
              </w:rPr>
              <w:t xml:space="preserve"> </w:t>
            </w:r>
            <w:r w:rsidRPr="00090B81">
              <w:rPr>
                <w:rFonts w:ascii="Times New Roman" w:hAnsi="Times New Roman" w:cs="Times New Roman"/>
                <w:bCs/>
              </w:rPr>
              <w:t>education</w:t>
            </w:r>
            <w:r w:rsidRPr="00090B81">
              <w:rPr>
                <w:rFonts w:ascii="Times New Roman" w:hAnsi="Times New Roman" w:cs="Times New Roman"/>
                <w:bCs/>
                <w:spacing w:val="-33"/>
              </w:rPr>
              <w:t xml:space="preserve"> </w:t>
            </w:r>
            <w:r w:rsidRPr="00090B81">
              <w:rPr>
                <w:rFonts w:ascii="Times New Roman" w:hAnsi="Times New Roman" w:cs="Times New Roman"/>
                <w:bCs/>
              </w:rPr>
              <w:t>quality</w:t>
            </w:r>
            <w:r w:rsidRPr="00090B81">
              <w:rPr>
                <w:rFonts w:ascii="Times New Roman" w:hAnsi="Times New Roman" w:cs="Times New Roman"/>
                <w:bCs/>
                <w:spacing w:val="-34"/>
              </w:rPr>
              <w:t xml:space="preserve"> </w:t>
            </w:r>
            <w:r w:rsidRPr="00090B81">
              <w:rPr>
                <w:rFonts w:ascii="Times New Roman" w:hAnsi="Times New Roman" w:cs="Times New Roman"/>
                <w:bCs/>
              </w:rPr>
              <w:t>and</w:t>
            </w:r>
            <w:r w:rsidRPr="00090B81">
              <w:rPr>
                <w:rFonts w:ascii="Times New Roman" w:hAnsi="Times New Roman" w:cs="Times New Roman"/>
                <w:bCs/>
                <w:spacing w:val="-34"/>
              </w:rPr>
              <w:t xml:space="preserve"> </w:t>
            </w:r>
            <w:r w:rsidRPr="00090B81">
              <w:rPr>
                <w:rFonts w:ascii="Times New Roman" w:hAnsi="Times New Roman" w:cs="Times New Roman"/>
                <w:bCs/>
              </w:rPr>
              <w:t>improved</w:t>
            </w:r>
            <w:r w:rsidRPr="00090B81">
              <w:rPr>
                <w:rFonts w:ascii="Times New Roman" w:hAnsi="Times New Roman" w:cs="Times New Roman"/>
                <w:bCs/>
                <w:spacing w:val="-33"/>
              </w:rPr>
              <w:t xml:space="preserve"> </w:t>
            </w:r>
            <w:r w:rsidRPr="00090B81">
              <w:rPr>
                <w:rFonts w:ascii="Times New Roman" w:hAnsi="Times New Roman" w:cs="Times New Roman"/>
                <w:bCs/>
              </w:rPr>
              <w:t>student</w:t>
            </w:r>
            <w:r w:rsidRPr="00090B81">
              <w:rPr>
                <w:rFonts w:ascii="Times New Roman" w:hAnsi="Times New Roman" w:cs="Times New Roman"/>
                <w:bCs/>
                <w:spacing w:val="-34"/>
              </w:rPr>
              <w:t xml:space="preserve"> </w:t>
            </w:r>
            <w:r w:rsidRPr="00090B81">
              <w:rPr>
                <w:rFonts w:ascii="Times New Roman" w:hAnsi="Times New Roman" w:cs="Times New Roman"/>
                <w:bCs/>
              </w:rPr>
              <w:t>outcomes.</w:t>
            </w:r>
            <w:r w:rsidRPr="00090B81">
              <w:rPr>
                <w:rFonts w:ascii="Times New Roman" w:hAnsi="Times New Roman" w:cs="Times New Roman"/>
                <w:bCs/>
                <w:spacing w:val="-12"/>
              </w:rPr>
              <w:t xml:space="preserve"> </w:t>
            </w:r>
            <w:r w:rsidRPr="00090B81">
              <w:rPr>
                <w:rFonts w:ascii="Times New Roman" w:hAnsi="Times New Roman" w:cs="Times New Roman"/>
                <w:bCs/>
              </w:rPr>
              <w:t>While each</w:t>
            </w:r>
            <w:r w:rsidRPr="00090B81">
              <w:rPr>
                <w:rFonts w:ascii="Times New Roman" w:hAnsi="Times New Roman" w:cs="Times New Roman"/>
                <w:bCs/>
                <w:spacing w:val="-38"/>
              </w:rPr>
              <w:t xml:space="preserve"> </w:t>
            </w:r>
            <w:r w:rsidRPr="00090B81">
              <w:rPr>
                <w:rFonts w:ascii="Times New Roman" w:hAnsi="Times New Roman" w:cs="Times New Roman"/>
                <w:bCs/>
              </w:rPr>
              <w:t>improvement</w:t>
            </w:r>
            <w:r w:rsidRPr="00090B81">
              <w:rPr>
                <w:rFonts w:ascii="Times New Roman" w:hAnsi="Times New Roman" w:cs="Times New Roman"/>
                <w:bCs/>
                <w:spacing w:val="-37"/>
              </w:rPr>
              <w:t xml:space="preserve"> </w:t>
            </w:r>
            <w:r w:rsidRPr="00090B81">
              <w:rPr>
                <w:rFonts w:ascii="Times New Roman" w:hAnsi="Times New Roman" w:cs="Times New Roman"/>
                <w:bCs/>
              </w:rPr>
              <w:t>journey</w:t>
            </w:r>
            <w:r w:rsidRPr="00090B81">
              <w:rPr>
                <w:rFonts w:ascii="Times New Roman" w:hAnsi="Times New Roman" w:cs="Times New Roman"/>
                <w:bCs/>
                <w:spacing w:val="-37"/>
              </w:rPr>
              <w:t xml:space="preserve"> </w:t>
            </w:r>
            <w:r w:rsidRPr="00090B81">
              <w:rPr>
                <w:rFonts w:ascii="Times New Roman" w:hAnsi="Times New Roman" w:cs="Times New Roman"/>
                <w:bCs/>
              </w:rPr>
              <w:t>is</w:t>
            </w:r>
            <w:r w:rsidRPr="00090B81">
              <w:rPr>
                <w:rFonts w:ascii="Times New Roman" w:hAnsi="Times New Roman" w:cs="Times New Roman"/>
                <w:bCs/>
                <w:spacing w:val="-37"/>
              </w:rPr>
              <w:t xml:space="preserve"> </w:t>
            </w:r>
            <w:r w:rsidRPr="00090B81">
              <w:rPr>
                <w:rFonts w:ascii="Times New Roman" w:hAnsi="Times New Roman" w:cs="Times New Roman"/>
                <w:bCs/>
              </w:rPr>
              <w:t>unique,</w:t>
            </w:r>
            <w:r w:rsidRPr="00090B81">
              <w:rPr>
                <w:rFonts w:ascii="Times New Roman" w:hAnsi="Times New Roman" w:cs="Times New Roman"/>
                <w:bCs/>
                <w:spacing w:val="-37"/>
              </w:rPr>
              <w:t xml:space="preserve"> </w:t>
            </w:r>
            <w:r w:rsidRPr="00090B81">
              <w:rPr>
                <w:rFonts w:ascii="Times New Roman" w:hAnsi="Times New Roman" w:cs="Times New Roman"/>
                <w:bCs/>
              </w:rPr>
              <w:t>the</w:t>
            </w:r>
            <w:r w:rsidRPr="00090B81">
              <w:rPr>
                <w:rFonts w:ascii="Times New Roman" w:hAnsi="Times New Roman" w:cs="Times New Roman"/>
                <w:bCs/>
                <w:spacing w:val="-38"/>
              </w:rPr>
              <w:t xml:space="preserve"> </w:t>
            </w:r>
            <w:r w:rsidRPr="00090B81">
              <w:rPr>
                <w:rFonts w:ascii="Times New Roman" w:hAnsi="Times New Roman" w:cs="Times New Roman"/>
                <w:bCs/>
              </w:rPr>
              <w:t>journey</w:t>
            </w:r>
            <w:r w:rsidRPr="00090B81">
              <w:rPr>
                <w:rFonts w:ascii="Times New Roman" w:hAnsi="Times New Roman" w:cs="Times New Roman"/>
                <w:bCs/>
                <w:spacing w:val="-38"/>
              </w:rPr>
              <w:t xml:space="preserve"> </w:t>
            </w:r>
            <w:r w:rsidRPr="00090B81">
              <w:rPr>
                <w:rFonts w:ascii="Times New Roman" w:hAnsi="Times New Roman" w:cs="Times New Roman"/>
                <w:bCs/>
              </w:rPr>
              <w:t>is</w:t>
            </w:r>
            <w:r w:rsidRPr="00090B81">
              <w:rPr>
                <w:rFonts w:ascii="Times New Roman" w:hAnsi="Times New Roman" w:cs="Times New Roman"/>
                <w:bCs/>
                <w:spacing w:val="-38"/>
              </w:rPr>
              <w:t xml:space="preserve"> </w:t>
            </w:r>
            <w:r w:rsidRPr="00090B81">
              <w:rPr>
                <w:rFonts w:ascii="Times New Roman" w:hAnsi="Times New Roman" w:cs="Times New Roman"/>
                <w:bCs/>
              </w:rPr>
              <w:t>driven</w:t>
            </w:r>
            <w:r w:rsidRPr="00090B81">
              <w:rPr>
                <w:rFonts w:ascii="Times New Roman" w:hAnsi="Times New Roman" w:cs="Times New Roman"/>
                <w:bCs/>
                <w:spacing w:val="-37"/>
              </w:rPr>
              <w:t xml:space="preserve"> </w:t>
            </w:r>
            <w:r w:rsidRPr="00090B81">
              <w:rPr>
                <w:rFonts w:ascii="Times New Roman" w:hAnsi="Times New Roman" w:cs="Times New Roman"/>
                <w:bCs/>
              </w:rPr>
              <w:t>by</w:t>
            </w:r>
            <w:r w:rsidRPr="00090B81">
              <w:rPr>
                <w:rFonts w:ascii="Times New Roman" w:hAnsi="Times New Roman" w:cs="Times New Roman"/>
                <w:bCs/>
                <w:spacing w:val="-37"/>
              </w:rPr>
              <w:t xml:space="preserve"> </w:t>
            </w:r>
            <w:r w:rsidRPr="00090B81">
              <w:rPr>
                <w:rFonts w:ascii="Times New Roman" w:hAnsi="Times New Roman" w:cs="Times New Roman"/>
                <w:bCs/>
              </w:rPr>
              <w:t>key</w:t>
            </w:r>
            <w:r w:rsidRPr="00090B81">
              <w:rPr>
                <w:rFonts w:ascii="Times New Roman" w:hAnsi="Times New Roman" w:cs="Times New Roman"/>
                <w:bCs/>
                <w:spacing w:val="-37"/>
              </w:rPr>
              <w:t xml:space="preserve"> </w:t>
            </w:r>
            <w:r w:rsidRPr="00090B81">
              <w:rPr>
                <w:rFonts w:ascii="Times New Roman" w:hAnsi="Times New Roman" w:cs="Times New Roman"/>
                <w:bCs/>
              </w:rPr>
              <w:t xml:space="preserve">actions. </w:t>
            </w:r>
          </w:p>
          <w:p w14:paraId="0DF40C74" w14:textId="36842130" w:rsidR="00112DE1" w:rsidRPr="00090B81" w:rsidRDefault="000C5A70" w:rsidP="00090B81">
            <w:pPr>
              <w:snapToGrid w:val="0"/>
              <w:spacing w:before="40" w:after="40"/>
              <w:rPr>
                <w:rFonts w:ascii="Times New Roman" w:hAnsi="Times New Roman" w:cs="Times New Roman"/>
                <w:bCs/>
                <w:spacing w:val="12"/>
              </w:rPr>
            </w:pPr>
            <w:r w:rsidRPr="00090B81">
              <w:rPr>
                <w:rFonts w:ascii="Times New Roman" w:hAnsi="Times New Roman" w:cs="Times New Roman"/>
                <w:bCs/>
              </w:rPr>
              <w:t>FCCPSA identifies</w:t>
            </w:r>
            <w:r w:rsidRPr="00090B81">
              <w:rPr>
                <w:rFonts w:ascii="Times New Roman" w:hAnsi="Times New Roman" w:cs="Times New Roman"/>
                <w:bCs/>
                <w:spacing w:val="-38"/>
              </w:rPr>
              <w:t xml:space="preserve"> </w:t>
            </w:r>
            <w:r w:rsidRPr="00090B81">
              <w:rPr>
                <w:rFonts w:ascii="Times New Roman" w:hAnsi="Times New Roman" w:cs="Times New Roman"/>
                <w:bCs/>
              </w:rPr>
              <w:t>three</w:t>
            </w:r>
            <w:r w:rsidRPr="00090B81">
              <w:rPr>
                <w:rFonts w:ascii="Times New Roman" w:hAnsi="Times New Roman" w:cs="Times New Roman"/>
                <w:bCs/>
                <w:spacing w:val="-38"/>
              </w:rPr>
              <w:t xml:space="preserve"> </w:t>
            </w:r>
            <w:r w:rsidRPr="00090B81">
              <w:rPr>
                <w:rFonts w:ascii="Times New Roman" w:hAnsi="Times New Roman" w:cs="Times New Roman"/>
                <w:bCs/>
              </w:rPr>
              <w:t>important components</w:t>
            </w:r>
            <w:r w:rsidRPr="00090B81">
              <w:rPr>
                <w:rFonts w:ascii="Times New Roman" w:hAnsi="Times New Roman" w:cs="Times New Roman"/>
                <w:bCs/>
                <w:spacing w:val="-21"/>
              </w:rPr>
              <w:t xml:space="preserve"> </w:t>
            </w:r>
            <w:r w:rsidRPr="00090B81">
              <w:rPr>
                <w:rFonts w:ascii="Times New Roman" w:hAnsi="Times New Roman" w:cs="Times New Roman"/>
                <w:bCs/>
              </w:rPr>
              <w:t>of</w:t>
            </w:r>
            <w:r w:rsidRPr="00090B81">
              <w:rPr>
                <w:rFonts w:ascii="Times New Roman" w:hAnsi="Times New Roman" w:cs="Times New Roman"/>
                <w:bCs/>
                <w:spacing w:val="-21"/>
              </w:rPr>
              <w:t xml:space="preserve"> </w:t>
            </w:r>
            <w:r w:rsidRPr="00090B81">
              <w:rPr>
                <w:rFonts w:ascii="Times New Roman" w:hAnsi="Times New Roman" w:cs="Times New Roman"/>
                <w:bCs/>
              </w:rPr>
              <w:t>a</w:t>
            </w:r>
            <w:r w:rsidRPr="00090B81">
              <w:rPr>
                <w:rFonts w:ascii="Times New Roman" w:hAnsi="Times New Roman" w:cs="Times New Roman"/>
                <w:bCs/>
                <w:spacing w:val="-20"/>
              </w:rPr>
              <w:t xml:space="preserve"> </w:t>
            </w:r>
            <w:r w:rsidRPr="00090B81">
              <w:rPr>
                <w:rFonts w:ascii="Times New Roman" w:hAnsi="Times New Roman" w:cs="Times New Roman"/>
                <w:bCs/>
              </w:rPr>
              <w:t>continuous</w:t>
            </w:r>
            <w:r w:rsidRPr="00090B81">
              <w:rPr>
                <w:rFonts w:ascii="Times New Roman" w:hAnsi="Times New Roman" w:cs="Times New Roman"/>
                <w:bCs/>
                <w:spacing w:val="-20"/>
              </w:rPr>
              <w:t xml:space="preserve"> </w:t>
            </w:r>
            <w:r w:rsidRPr="00090B81">
              <w:rPr>
                <w:rFonts w:ascii="Times New Roman" w:hAnsi="Times New Roman" w:cs="Times New Roman"/>
                <w:bCs/>
              </w:rPr>
              <w:t>improvement</w:t>
            </w:r>
            <w:r w:rsidRPr="00090B81">
              <w:rPr>
                <w:rFonts w:ascii="Times New Roman" w:hAnsi="Times New Roman" w:cs="Times New Roman"/>
                <w:bCs/>
                <w:spacing w:val="-20"/>
              </w:rPr>
              <w:t xml:space="preserve"> </w:t>
            </w:r>
            <w:r w:rsidRPr="00090B81">
              <w:rPr>
                <w:rFonts w:ascii="Times New Roman" w:hAnsi="Times New Roman" w:cs="Times New Roman"/>
                <w:bCs/>
              </w:rPr>
              <w:t>process</w:t>
            </w:r>
            <w:r w:rsidRPr="00090B81">
              <w:rPr>
                <w:rFonts w:ascii="Times New Roman" w:hAnsi="Times New Roman" w:cs="Times New Roman"/>
                <w:bCs/>
                <w:spacing w:val="-21"/>
              </w:rPr>
              <w:t xml:space="preserve"> </w:t>
            </w:r>
            <w:r w:rsidRPr="00090B81">
              <w:rPr>
                <w:rFonts w:ascii="Times New Roman" w:hAnsi="Times New Roman" w:cs="Times New Roman"/>
                <w:bCs/>
              </w:rPr>
              <w:t>and</w:t>
            </w:r>
            <w:r w:rsidRPr="00090B81">
              <w:rPr>
                <w:rFonts w:ascii="Times New Roman" w:hAnsi="Times New Roman" w:cs="Times New Roman"/>
                <w:bCs/>
                <w:spacing w:val="-19"/>
              </w:rPr>
              <w:t xml:space="preserve"> </w:t>
            </w:r>
            <w:r w:rsidRPr="00090B81">
              <w:rPr>
                <w:rFonts w:ascii="Times New Roman" w:hAnsi="Times New Roman" w:cs="Times New Roman"/>
                <w:bCs/>
              </w:rPr>
              <w:t>provides</w:t>
            </w:r>
            <w:r w:rsidRPr="00090B81">
              <w:rPr>
                <w:rFonts w:ascii="Times New Roman" w:hAnsi="Times New Roman" w:cs="Times New Roman"/>
                <w:bCs/>
                <w:spacing w:val="-21"/>
              </w:rPr>
              <w:t xml:space="preserve"> </w:t>
            </w:r>
            <w:r w:rsidRPr="00090B81">
              <w:rPr>
                <w:rFonts w:ascii="Times New Roman" w:hAnsi="Times New Roman" w:cs="Times New Roman"/>
                <w:bCs/>
              </w:rPr>
              <w:t>feedback</w:t>
            </w:r>
            <w:r w:rsidRPr="00090B81">
              <w:rPr>
                <w:rFonts w:ascii="Times New Roman" w:hAnsi="Times New Roman" w:cs="Times New Roman"/>
                <w:bCs/>
                <w:spacing w:val="-19"/>
              </w:rPr>
              <w:t xml:space="preserve"> </w:t>
            </w:r>
            <w:r w:rsidRPr="00090B81">
              <w:rPr>
                <w:rFonts w:ascii="Times New Roman" w:hAnsi="Times New Roman" w:cs="Times New Roman"/>
                <w:bCs/>
              </w:rPr>
              <w:t>on</w:t>
            </w:r>
            <w:r w:rsidRPr="00090B81">
              <w:rPr>
                <w:rFonts w:ascii="Times New Roman" w:hAnsi="Times New Roman" w:cs="Times New Roman"/>
                <w:bCs/>
                <w:spacing w:val="-20"/>
              </w:rPr>
              <w:t xml:space="preserve"> </w:t>
            </w:r>
            <w:r w:rsidRPr="00090B81">
              <w:rPr>
                <w:rFonts w:ascii="Times New Roman" w:hAnsi="Times New Roman" w:cs="Times New Roman"/>
                <w:bCs/>
              </w:rPr>
              <w:t>the</w:t>
            </w:r>
            <w:r w:rsidRPr="00090B81">
              <w:rPr>
                <w:rFonts w:ascii="Times New Roman" w:hAnsi="Times New Roman" w:cs="Times New Roman"/>
                <w:bCs/>
                <w:spacing w:val="-21"/>
              </w:rPr>
              <w:t xml:space="preserve"> </w:t>
            </w:r>
            <w:r w:rsidRPr="00090B81">
              <w:rPr>
                <w:rFonts w:ascii="Times New Roman" w:hAnsi="Times New Roman" w:cs="Times New Roman"/>
                <w:bCs/>
              </w:rPr>
              <w:t>components</w:t>
            </w:r>
            <w:r w:rsidRPr="00090B81">
              <w:rPr>
                <w:rFonts w:ascii="Times New Roman" w:hAnsi="Times New Roman" w:cs="Times New Roman"/>
                <w:bCs/>
                <w:spacing w:val="-20"/>
              </w:rPr>
              <w:t xml:space="preserve"> </w:t>
            </w:r>
            <w:r w:rsidRPr="00090B81">
              <w:rPr>
                <w:rFonts w:ascii="Times New Roman" w:hAnsi="Times New Roman" w:cs="Times New Roman"/>
                <w:bCs/>
              </w:rPr>
              <w:t>of</w:t>
            </w:r>
            <w:r w:rsidRPr="00090B81">
              <w:rPr>
                <w:rFonts w:ascii="Times New Roman" w:hAnsi="Times New Roman" w:cs="Times New Roman"/>
                <w:bCs/>
                <w:spacing w:val="-21"/>
              </w:rPr>
              <w:t xml:space="preserve"> </w:t>
            </w:r>
            <w:r w:rsidRPr="00090B81">
              <w:rPr>
                <w:rFonts w:ascii="Times New Roman" w:hAnsi="Times New Roman" w:cs="Times New Roman"/>
                <w:bCs/>
              </w:rPr>
              <w:t>the</w:t>
            </w:r>
            <w:r w:rsidRPr="00090B81">
              <w:rPr>
                <w:rFonts w:ascii="Times New Roman" w:hAnsi="Times New Roman" w:cs="Times New Roman"/>
                <w:bCs/>
                <w:spacing w:val="-21"/>
              </w:rPr>
              <w:t xml:space="preserve"> </w:t>
            </w:r>
            <w:r w:rsidRPr="00090B81">
              <w:rPr>
                <w:rFonts w:ascii="Times New Roman" w:hAnsi="Times New Roman" w:cs="Times New Roman"/>
                <w:bCs/>
              </w:rPr>
              <w:t>journey</w:t>
            </w:r>
            <w:r w:rsidRPr="00090B81">
              <w:rPr>
                <w:rFonts w:ascii="Times New Roman" w:hAnsi="Times New Roman" w:cs="Times New Roman"/>
                <w:bCs/>
                <w:spacing w:val="-20"/>
              </w:rPr>
              <w:t xml:space="preserve"> </w:t>
            </w:r>
            <w:r w:rsidRPr="00090B81">
              <w:rPr>
                <w:rFonts w:ascii="Times New Roman" w:hAnsi="Times New Roman" w:cs="Times New Roman"/>
                <w:bCs/>
              </w:rPr>
              <w:t>using a</w:t>
            </w:r>
            <w:r w:rsidRPr="00090B81">
              <w:rPr>
                <w:rFonts w:ascii="Times New Roman" w:hAnsi="Times New Roman" w:cs="Times New Roman"/>
                <w:bCs/>
                <w:spacing w:val="-22"/>
              </w:rPr>
              <w:t xml:space="preserve"> </w:t>
            </w:r>
            <w:r w:rsidRPr="00090B81">
              <w:rPr>
                <w:rFonts w:ascii="Times New Roman" w:hAnsi="Times New Roman" w:cs="Times New Roman"/>
                <w:bCs/>
              </w:rPr>
              <w:t>rubric</w:t>
            </w:r>
            <w:r w:rsidRPr="00090B81">
              <w:rPr>
                <w:rFonts w:ascii="Times New Roman" w:hAnsi="Times New Roman" w:cs="Times New Roman"/>
                <w:bCs/>
                <w:spacing w:val="-22"/>
              </w:rPr>
              <w:t xml:space="preserve"> </w:t>
            </w:r>
            <w:r w:rsidRPr="00090B81">
              <w:rPr>
                <w:rFonts w:ascii="Times New Roman" w:hAnsi="Times New Roman" w:cs="Times New Roman"/>
                <w:bCs/>
              </w:rPr>
              <w:t>that</w:t>
            </w:r>
            <w:r w:rsidRPr="00090B81">
              <w:rPr>
                <w:rFonts w:ascii="Times New Roman" w:hAnsi="Times New Roman" w:cs="Times New Roman"/>
                <w:bCs/>
                <w:spacing w:val="-21"/>
              </w:rPr>
              <w:t xml:space="preserve"> </w:t>
            </w:r>
            <w:r w:rsidRPr="00090B81">
              <w:rPr>
                <w:rFonts w:ascii="Times New Roman" w:hAnsi="Times New Roman" w:cs="Times New Roman"/>
                <w:bCs/>
              </w:rPr>
              <w:t>identifies</w:t>
            </w:r>
            <w:r w:rsidRPr="00090B81">
              <w:rPr>
                <w:rFonts w:ascii="Times New Roman" w:hAnsi="Times New Roman" w:cs="Times New Roman"/>
                <w:bCs/>
                <w:spacing w:val="-23"/>
              </w:rPr>
              <w:t xml:space="preserve"> </w:t>
            </w:r>
            <w:r w:rsidRPr="00090B81">
              <w:rPr>
                <w:rFonts w:ascii="Times New Roman" w:hAnsi="Times New Roman" w:cs="Times New Roman"/>
                <w:bCs/>
              </w:rPr>
              <w:t>the</w:t>
            </w:r>
            <w:r w:rsidRPr="00090B81">
              <w:rPr>
                <w:rFonts w:ascii="Times New Roman" w:hAnsi="Times New Roman" w:cs="Times New Roman"/>
                <w:bCs/>
                <w:spacing w:val="-23"/>
              </w:rPr>
              <w:t xml:space="preserve"> </w:t>
            </w:r>
            <w:r w:rsidRPr="00090B81">
              <w:rPr>
                <w:rFonts w:ascii="Times New Roman" w:hAnsi="Times New Roman" w:cs="Times New Roman"/>
                <w:bCs/>
              </w:rPr>
              <w:t>three</w:t>
            </w:r>
            <w:r w:rsidRPr="00090B81">
              <w:rPr>
                <w:rFonts w:ascii="Times New Roman" w:hAnsi="Times New Roman" w:cs="Times New Roman"/>
                <w:bCs/>
                <w:spacing w:val="-22"/>
              </w:rPr>
              <w:t xml:space="preserve"> </w:t>
            </w:r>
            <w:r w:rsidRPr="00090B81">
              <w:rPr>
                <w:rFonts w:ascii="Times New Roman" w:hAnsi="Times New Roman" w:cs="Times New Roman"/>
                <w:bCs/>
              </w:rPr>
              <w:t>areas</w:t>
            </w:r>
            <w:r w:rsidRPr="00090B81">
              <w:rPr>
                <w:rFonts w:ascii="Times New Roman" w:hAnsi="Times New Roman" w:cs="Times New Roman"/>
                <w:bCs/>
                <w:spacing w:val="-23"/>
              </w:rPr>
              <w:t xml:space="preserve"> </w:t>
            </w:r>
            <w:r w:rsidRPr="00090B81">
              <w:rPr>
                <w:rFonts w:ascii="Times New Roman" w:hAnsi="Times New Roman" w:cs="Times New Roman"/>
                <w:bCs/>
              </w:rPr>
              <w:t>to</w:t>
            </w:r>
            <w:r w:rsidRPr="00090B81">
              <w:rPr>
                <w:rFonts w:ascii="Times New Roman" w:hAnsi="Times New Roman" w:cs="Times New Roman"/>
                <w:bCs/>
                <w:spacing w:val="-22"/>
              </w:rPr>
              <w:t xml:space="preserve"> </w:t>
            </w:r>
            <w:r w:rsidRPr="00090B81">
              <w:rPr>
                <w:rFonts w:ascii="Times New Roman" w:hAnsi="Times New Roman" w:cs="Times New Roman"/>
                <w:bCs/>
              </w:rPr>
              <w:t>guide</w:t>
            </w:r>
            <w:r w:rsidRPr="00090B81">
              <w:rPr>
                <w:rFonts w:ascii="Times New Roman" w:hAnsi="Times New Roman" w:cs="Times New Roman"/>
                <w:bCs/>
                <w:spacing w:val="-23"/>
              </w:rPr>
              <w:t xml:space="preserve"> </w:t>
            </w:r>
            <w:r w:rsidRPr="00090B81">
              <w:rPr>
                <w:rFonts w:ascii="Times New Roman" w:hAnsi="Times New Roman" w:cs="Times New Roman"/>
                <w:bCs/>
              </w:rPr>
              <w:t>the</w:t>
            </w:r>
            <w:r w:rsidRPr="00090B81">
              <w:rPr>
                <w:rFonts w:ascii="Times New Roman" w:hAnsi="Times New Roman" w:cs="Times New Roman"/>
                <w:bCs/>
                <w:spacing w:val="-23"/>
              </w:rPr>
              <w:t xml:space="preserve"> </w:t>
            </w:r>
            <w:r w:rsidRPr="00090B81">
              <w:rPr>
                <w:rFonts w:ascii="Times New Roman" w:hAnsi="Times New Roman" w:cs="Times New Roman"/>
                <w:bCs/>
              </w:rPr>
              <w:t>improvement</w:t>
            </w:r>
            <w:r w:rsidRPr="00090B81">
              <w:rPr>
                <w:rFonts w:ascii="Times New Roman" w:hAnsi="Times New Roman" w:cs="Times New Roman"/>
                <w:bCs/>
                <w:spacing w:val="-21"/>
              </w:rPr>
              <w:t xml:space="preserve"> </w:t>
            </w:r>
            <w:r w:rsidRPr="00090B81">
              <w:rPr>
                <w:rFonts w:ascii="Times New Roman" w:hAnsi="Times New Roman" w:cs="Times New Roman"/>
                <w:bCs/>
              </w:rPr>
              <w:t>journey.</w:t>
            </w:r>
            <w:r w:rsidRPr="00090B81">
              <w:rPr>
                <w:rFonts w:ascii="Times New Roman" w:hAnsi="Times New Roman" w:cs="Times New Roman"/>
                <w:bCs/>
                <w:spacing w:val="12"/>
              </w:rPr>
              <w:t xml:space="preserve"> </w:t>
            </w:r>
            <w:r w:rsidR="0010339C">
              <w:rPr>
                <w:rFonts w:ascii="Times New Roman" w:hAnsi="Times New Roman" w:cs="Times New Roman"/>
                <w:bCs/>
                <w:spacing w:val="12"/>
              </w:rPr>
              <w:t xml:space="preserve">                                                                         (K-12 Accreditation Manual page </w:t>
            </w:r>
            <w:r w:rsidR="004D0637">
              <w:rPr>
                <w:rFonts w:ascii="Times New Roman" w:hAnsi="Times New Roman" w:cs="Times New Roman"/>
                <w:bCs/>
                <w:spacing w:val="12"/>
              </w:rPr>
              <w:t>60</w:t>
            </w:r>
            <w:r w:rsidR="0010339C">
              <w:rPr>
                <w:rFonts w:ascii="Times New Roman" w:hAnsi="Times New Roman" w:cs="Times New Roman"/>
                <w:bCs/>
                <w:spacing w:val="12"/>
              </w:rPr>
              <w:t>)</w:t>
            </w:r>
          </w:p>
          <w:p w14:paraId="06D01378" w14:textId="6BB4B0EB" w:rsidR="000C5A70" w:rsidRPr="000C5A70" w:rsidRDefault="000C5A70" w:rsidP="00090B81">
            <w:pPr>
              <w:snapToGrid w:val="0"/>
              <w:spacing w:before="40" w:after="40"/>
              <w:rPr>
                <w:bCs/>
                <w:sz w:val="20"/>
                <w:szCs w:val="20"/>
              </w:rPr>
            </w:pPr>
            <w:r w:rsidRPr="00090B81">
              <w:rPr>
                <w:rFonts w:ascii="Times New Roman" w:hAnsi="Times New Roman" w:cs="Times New Roman"/>
                <w:bCs/>
              </w:rPr>
              <w:t>The</w:t>
            </w:r>
            <w:r w:rsidRPr="00090B81">
              <w:rPr>
                <w:rFonts w:ascii="Times New Roman" w:hAnsi="Times New Roman" w:cs="Times New Roman"/>
                <w:bCs/>
                <w:spacing w:val="-22"/>
              </w:rPr>
              <w:t xml:space="preserve"> </w:t>
            </w:r>
            <w:r w:rsidRPr="00090B81">
              <w:rPr>
                <w:rFonts w:ascii="Times New Roman" w:hAnsi="Times New Roman" w:cs="Times New Roman"/>
                <w:bCs/>
              </w:rPr>
              <w:t>areas</w:t>
            </w:r>
            <w:r w:rsidRPr="00090B81">
              <w:rPr>
                <w:rFonts w:ascii="Times New Roman" w:hAnsi="Times New Roman" w:cs="Times New Roman"/>
                <w:bCs/>
                <w:spacing w:val="-22"/>
              </w:rPr>
              <w:t xml:space="preserve"> </w:t>
            </w:r>
            <w:r w:rsidRPr="00090B81">
              <w:rPr>
                <w:rFonts w:ascii="Times New Roman" w:hAnsi="Times New Roman" w:cs="Times New Roman"/>
                <w:bCs/>
              </w:rPr>
              <w:t>are</w:t>
            </w:r>
            <w:r w:rsidRPr="00090B81">
              <w:rPr>
                <w:rFonts w:ascii="Times New Roman" w:hAnsi="Times New Roman" w:cs="Times New Roman"/>
                <w:bCs/>
                <w:spacing w:val="-21"/>
              </w:rPr>
              <w:t xml:space="preserve"> </w:t>
            </w:r>
            <w:r w:rsidRPr="00090B81">
              <w:rPr>
                <w:rFonts w:ascii="Times New Roman" w:hAnsi="Times New Roman" w:cs="Times New Roman"/>
                <w:bCs/>
              </w:rPr>
              <w:t>as</w:t>
            </w:r>
            <w:r w:rsidRPr="00090B81">
              <w:rPr>
                <w:rFonts w:ascii="Times New Roman" w:hAnsi="Times New Roman" w:cs="Times New Roman"/>
                <w:bCs/>
                <w:spacing w:val="-22"/>
              </w:rPr>
              <w:t xml:space="preserve"> </w:t>
            </w:r>
            <w:r w:rsidRPr="00090B81">
              <w:rPr>
                <w:rFonts w:ascii="Times New Roman" w:hAnsi="Times New Roman" w:cs="Times New Roman"/>
                <w:bCs/>
              </w:rPr>
              <w:t>follows:</w:t>
            </w:r>
          </w:p>
        </w:tc>
      </w:tr>
      <w:tr w:rsidR="000C5A70" w:rsidRPr="00A90EDE" w14:paraId="40ECB990" w14:textId="77777777" w:rsidTr="007030CA">
        <w:trPr>
          <w:trHeight w:val="425"/>
        </w:trPr>
        <w:tc>
          <w:tcPr>
            <w:tcW w:w="10557" w:type="dxa"/>
            <w:shd w:val="clear" w:color="auto" w:fill="DEEAF6" w:themeFill="accent1" w:themeFillTint="33"/>
          </w:tcPr>
          <w:p w14:paraId="2AEC28FA" w14:textId="1C36F0D1" w:rsidR="000C5A70" w:rsidRPr="000C5A70" w:rsidRDefault="000C5A70" w:rsidP="007030CA">
            <w:pPr>
              <w:spacing w:before="40" w:after="40"/>
              <w:rPr>
                <w:sz w:val="20"/>
                <w:szCs w:val="20"/>
              </w:rPr>
            </w:pPr>
            <w:r w:rsidRPr="000C5A70">
              <w:rPr>
                <w:sz w:val="20"/>
                <w:szCs w:val="20"/>
              </w:rPr>
              <w:t>a) Has the institution collected sufficient and quality data to identify school improvement needs?</w:t>
            </w:r>
          </w:p>
        </w:tc>
      </w:tr>
      <w:tr w:rsidR="000C5A70" w:rsidRPr="00A90EDE" w14:paraId="78F76506" w14:textId="77777777" w:rsidTr="007030CA">
        <w:trPr>
          <w:trHeight w:val="425"/>
        </w:trPr>
        <w:tc>
          <w:tcPr>
            <w:tcW w:w="10557" w:type="dxa"/>
            <w:shd w:val="clear" w:color="auto" w:fill="auto"/>
          </w:tcPr>
          <w:p w14:paraId="6FC00D89" w14:textId="133D6ABD" w:rsidR="000C5A70" w:rsidRPr="00112DE1" w:rsidRDefault="000C5A70" w:rsidP="007030CA">
            <w:pPr>
              <w:spacing w:before="40" w:after="40"/>
              <w:rPr>
                <w:sz w:val="20"/>
                <w:szCs w:val="20"/>
              </w:rPr>
            </w:pPr>
            <w:r w:rsidRPr="00112DE1">
              <w:rPr>
                <w:sz w:val="20"/>
                <w:szCs w:val="20"/>
              </w:rPr>
              <w:t>Provide details of the types and quality of data collected and used to identify school improvement needs:</w:t>
            </w:r>
          </w:p>
          <w:p w14:paraId="35D42F4A" w14:textId="77777777" w:rsidR="000C5A70" w:rsidRPr="005C7A79" w:rsidRDefault="000C5A70" w:rsidP="007030CA">
            <w:pPr>
              <w:spacing w:before="40" w:after="40"/>
              <w:rPr>
                <w:sz w:val="20"/>
                <w:szCs w:val="20"/>
              </w:rPr>
            </w:pPr>
          </w:p>
          <w:p w14:paraId="65D37915" w14:textId="7D6F9824" w:rsidR="000E5B1A" w:rsidRPr="000E5B1A" w:rsidRDefault="000E5B1A" w:rsidP="007030CA">
            <w:pPr>
              <w:spacing w:before="40" w:after="40"/>
              <w:rPr>
                <w:color w:val="0070C0"/>
                <w:sz w:val="20"/>
                <w:szCs w:val="20"/>
              </w:rPr>
            </w:pPr>
            <w:r w:rsidRPr="000E5B1A">
              <w:rPr>
                <w:color w:val="0070C0"/>
                <w:sz w:val="20"/>
                <w:szCs w:val="20"/>
              </w:rPr>
              <w:t>Because the continuous improvement process is fundamental to a school, becoming accredited a quality school that does not have a continuous improvement process does not qualify for accreditation.</w:t>
            </w:r>
          </w:p>
          <w:p w14:paraId="2F857373" w14:textId="77777777" w:rsidR="000E5B1A" w:rsidRPr="000E5B1A" w:rsidRDefault="000E5B1A" w:rsidP="007030CA">
            <w:pPr>
              <w:spacing w:before="40" w:after="40"/>
              <w:rPr>
                <w:color w:val="0070C0"/>
                <w:sz w:val="20"/>
                <w:szCs w:val="20"/>
              </w:rPr>
            </w:pPr>
          </w:p>
          <w:p w14:paraId="282700BA" w14:textId="3D2CA18D" w:rsidR="000C5A70" w:rsidRPr="000E5B1A" w:rsidRDefault="000E5B1A" w:rsidP="007030CA">
            <w:pPr>
              <w:spacing w:before="40" w:after="40"/>
              <w:rPr>
                <w:color w:val="0070C0"/>
                <w:sz w:val="20"/>
                <w:szCs w:val="20"/>
              </w:rPr>
            </w:pPr>
            <w:r w:rsidRPr="000E5B1A">
              <w:rPr>
                <w:color w:val="0070C0"/>
                <w:sz w:val="20"/>
                <w:szCs w:val="20"/>
              </w:rPr>
              <w:t>These three questions are the first thing that the site visit team has to write and explain to first creation committee that will review the Stemberger report that some report with comments from the accreditation committee will then be passed on to the four governing board of the FCCPSA, which will make the final determination on granting accreditation or make recommendations up with the school, must do to make corrections so they can complete the process.</w:t>
            </w:r>
          </w:p>
          <w:p w14:paraId="3AEECF78" w14:textId="769A129F" w:rsidR="000E5B1A" w:rsidRPr="000E5B1A" w:rsidRDefault="000E5B1A" w:rsidP="007030CA">
            <w:pPr>
              <w:spacing w:before="40" w:after="40"/>
              <w:rPr>
                <w:color w:val="0070C0"/>
                <w:sz w:val="20"/>
                <w:szCs w:val="20"/>
              </w:rPr>
            </w:pPr>
          </w:p>
          <w:p w14:paraId="4F4038E8" w14:textId="55A80785" w:rsidR="000C5A70" w:rsidRDefault="000E5B1A" w:rsidP="007030CA">
            <w:pPr>
              <w:spacing w:before="40" w:after="40"/>
              <w:rPr>
                <w:sz w:val="20"/>
                <w:szCs w:val="20"/>
              </w:rPr>
            </w:pPr>
            <w:r w:rsidRPr="000E5B1A">
              <w:rPr>
                <w:color w:val="0070C0"/>
                <w:sz w:val="20"/>
                <w:szCs w:val="20"/>
              </w:rPr>
              <w:t xml:space="preserve">So, this is an opportunity for the school to have input into that narrative, this is the </w:t>
            </w:r>
            <w:proofErr w:type="gramStart"/>
            <w:r w:rsidRPr="000E5B1A">
              <w:rPr>
                <w:color w:val="0070C0"/>
                <w:sz w:val="20"/>
                <w:szCs w:val="20"/>
              </w:rPr>
              <w:t>schools</w:t>
            </w:r>
            <w:proofErr w:type="gramEnd"/>
            <w:r w:rsidRPr="000E5B1A">
              <w:rPr>
                <w:color w:val="0070C0"/>
                <w:sz w:val="20"/>
                <w:szCs w:val="20"/>
              </w:rPr>
              <w:t xml:space="preserve"> opportunity to address the accreditation committee, and the governing authority of the FCCPSA directly on their continuous improvement process.</w:t>
            </w:r>
          </w:p>
          <w:p w14:paraId="6DD3FF55" w14:textId="77777777" w:rsidR="000C5A70" w:rsidRPr="005C7A79" w:rsidRDefault="000C5A70" w:rsidP="007030CA">
            <w:pPr>
              <w:spacing w:before="40" w:after="40"/>
              <w:rPr>
                <w:sz w:val="20"/>
                <w:szCs w:val="20"/>
              </w:rPr>
            </w:pPr>
          </w:p>
        </w:tc>
      </w:tr>
      <w:tr w:rsidR="000C5A70" w:rsidRPr="00A90EDE" w14:paraId="78D3AB17" w14:textId="77777777" w:rsidTr="007030CA">
        <w:trPr>
          <w:trHeight w:val="263"/>
        </w:trPr>
        <w:tc>
          <w:tcPr>
            <w:tcW w:w="10557" w:type="dxa"/>
            <w:shd w:val="clear" w:color="auto" w:fill="DEEAF6" w:themeFill="accent1" w:themeFillTint="33"/>
          </w:tcPr>
          <w:p w14:paraId="45EB8ED7" w14:textId="17B12CAA" w:rsidR="000C5A70" w:rsidRPr="000C5A70" w:rsidRDefault="000C5A70" w:rsidP="007030CA">
            <w:pPr>
              <w:spacing w:before="40" w:after="40"/>
              <w:rPr>
                <w:sz w:val="20"/>
                <w:szCs w:val="20"/>
              </w:rPr>
            </w:pPr>
            <w:r w:rsidRPr="000C5A70">
              <w:rPr>
                <w:b/>
                <w:sz w:val="20"/>
                <w:szCs w:val="20"/>
              </w:rPr>
              <w:t>b)</w:t>
            </w:r>
            <w:r w:rsidRPr="000C5A70">
              <w:rPr>
                <w:sz w:val="20"/>
                <w:szCs w:val="20"/>
              </w:rPr>
              <w:t xml:space="preserve"> </w:t>
            </w:r>
            <w:r w:rsidRPr="000C5A70">
              <w:rPr>
                <w:b/>
                <w:sz w:val="20"/>
                <w:szCs w:val="20"/>
              </w:rPr>
              <w:t xml:space="preserve"> </w:t>
            </w:r>
            <w:r w:rsidRPr="000C5A70">
              <w:rPr>
                <w:bCs/>
                <w:sz w:val="20"/>
                <w:szCs w:val="20"/>
              </w:rPr>
              <w:t>What implications</w:t>
            </w:r>
            <w:r w:rsidRPr="000C5A70">
              <w:rPr>
                <w:sz w:val="20"/>
                <w:szCs w:val="20"/>
              </w:rPr>
              <w:t xml:space="preserve"> from the analysis of data have been identified and used for the development of key strategic goals.</w:t>
            </w:r>
          </w:p>
        </w:tc>
      </w:tr>
      <w:tr w:rsidR="000C5A70" w:rsidRPr="00A90EDE" w14:paraId="73CA0956" w14:textId="77777777" w:rsidTr="007030CA">
        <w:trPr>
          <w:trHeight w:val="263"/>
        </w:trPr>
        <w:tc>
          <w:tcPr>
            <w:tcW w:w="10557" w:type="dxa"/>
            <w:shd w:val="clear" w:color="auto" w:fill="auto"/>
          </w:tcPr>
          <w:p w14:paraId="2B58FEA3" w14:textId="0252C188" w:rsidR="000C5A70" w:rsidRPr="005C7A79" w:rsidRDefault="000C5A70" w:rsidP="007030CA">
            <w:pPr>
              <w:spacing w:before="40" w:after="40"/>
              <w:rPr>
                <w:sz w:val="20"/>
                <w:szCs w:val="20"/>
              </w:rPr>
            </w:pPr>
            <w:r w:rsidRPr="00112DE1">
              <w:rPr>
                <w:sz w:val="20"/>
                <w:szCs w:val="20"/>
              </w:rPr>
              <w:t>Provide a listing of improvement goals that have been identified as a part of the Continuous Improvement Process.</w:t>
            </w:r>
          </w:p>
          <w:p w14:paraId="102D8C02" w14:textId="77777777" w:rsidR="000C5A70" w:rsidRPr="005C7A79" w:rsidRDefault="000C5A70" w:rsidP="007030CA">
            <w:pPr>
              <w:spacing w:before="40" w:after="40"/>
              <w:rPr>
                <w:sz w:val="20"/>
                <w:szCs w:val="20"/>
              </w:rPr>
            </w:pPr>
          </w:p>
          <w:p w14:paraId="3E60E592" w14:textId="77777777" w:rsidR="000C5A70" w:rsidRPr="005C7A79" w:rsidRDefault="000C5A70" w:rsidP="007030CA">
            <w:pPr>
              <w:spacing w:before="40" w:after="40"/>
              <w:rPr>
                <w:b/>
                <w:sz w:val="20"/>
                <w:szCs w:val="20"/>
              </w:rPr>
            </w:pPr>
          </w:p>
          <w:p w14:paraId="430A2A5A" w14:textId="2A355734" w:rsidR="000C5A70" w:rsidRDefault="000C5A70" w:rsidP="007030CA">
            <w:pPr>
              <w:spacing w:before="40" w:after="40"/>
              <w:rPr>
                <w:b/>
                <w:sz w:val="20"/>
                <w:szCs w:val="20"/>
              </w:rPr>
            </w:pPr>
          </w:p>
          <w:p w14:paraId="5B5F3038" w14:textId="77777777" w:rsidR="000E5B1A" w:rsidRDefault="000E5B1A" w:rsidP="007030CA">
            <w:pPr>
              <w:spacing w:before="40" w:after="40"/>
              <w:rPr>
                <w:b/>
                <w:sz w:val="20"/>
                <w:szCs w:val="20"/>
              </w:rPr>
            </w:pPr>
          </w:p>
          <w:p w14:paraId="78078C51" w14:textId="77777777" w:rsidR="000C5A70" w:rsidRDefault="000C5A70" w:rsidP="007030CA">
            <w:pPr>
              <w:spacing w:before="40" w:after="40"/>
              <w:rPr>
                <w:b/>
                <w:sz w:val="20"/>
                <w:szCs w:val="20"/>
              </w:rPr>
            </w:pPr>
          </w:p>
          <w:p w14:paraId="549F0685" w14:textId="77777777" w:rsidR="000C5A70" w:rsidRPr="005C7A79" w:rsidRDefault="000C5A70" w:rsidP="007030CA">
            <w:pPr>
              <w:spacing w:before="40" w:after="40"/>
              <w:rPr>
                <w:b/>
                <w:sz w:val="20"/>
                <w:szCs w:val="20"/>
              </w:rPr>
            </w:pPr>
          </w:p>
        </w:tc>
      </w:tr>
      <w:tr w:rsidR="000C5A70" w:rsidRPr="00A90EDE" w14:paraId="10643E71" w14:textId="77777777" w:rsidTr="007030CA">
        <w:trPr>
          <w:trHeight w:val="335"/>
        </w:trPr>
        <w:tc>
          <w:tcPr>
            <w:tcW w:w="10557" w:type="dxa"/>
            <w:shd w:val="clear" w:color="auto" w:fill="DEEAF6" w:themeFill="accent1" w:themeFillTint="33"/>
          </w:tcPr>
          <w:p w14:paraId="28D50D19" w14:textId="4C811A65" w:rsidR="000C5A70" w:rsidRPr="000C5A70" w:rsidRDefault="000C5A70" w:rsidP="007030CA">
            <w:pPr>
              <w:spacing w:before="40" w:after="40"/>
              <w:rPr>
                <w:rFonts w:cs="Arial"/>
                <w:sz w:val="20"/>
                <w:szCs w:val="20"/>
              </w:rPr>
            </w:pPr>
            <w:r w:rsidRPr="000C5A70">
              <w:rPr>
                <w:b/>
                <w:sz w:val="20"/>
                <w:szCs w:val="20"/>
              </w:rPr>
              <w:t>c)</w:t>
            </w:r>
            <w:r w:rsidRPr="000C5A70">
              <w:rPr>
                <w:sz w:val="20"/>
                <w:szCs w:val="20"/>
              </w:rPr>
              <w:t xml:space="preserve"> </w:t>
            </w:r>
            <w:r w:rsidRPr="000C5A70">
              <w:rPr>
                <w:b/>
                <w:sz w:val="20"/>
                <w:szCs w:val="20"/>
              </w:rPr>
              <w:t xml:space="preserve"> </w:t>
            </w:r>
            <w:r w:rsidRPr="000C5A70">
              <w:rPr>
                <w:sz w:val="20"/>
                <w:szCs w:val="20"/>
              </w:rPr>
              <w:t xml:space="preserve"> The institution demonstrates the capacity to implement their continuous improvement journey.</w:t>
            </w:r>
          </w:p>
        </w:tc>
      </w:tr>
      <w:tr w:rsidR="000C5A70" w:rsidRPr="00A90EDE" w14:paraId="21F6F8C3" w14:textId="77777777" w:rsidTr="007030CA">
        <w:trPr>
          <w:trHeight w:val="335"/>
        </w:trPr>
        <w:tc>
          <w:tcPr>
            <w:tcW w:w="10557" w:type="dxa"/>
            <w:shd w:val="clear" w:color="auto" w:fill="auto"/>
          </w:tcPr>
          <w:p w14:paraId="7759484D" w14:textId="70BCEE22" w:rsidR="000C5A70" w:rsidRPr="00A90EDE" w:rsidRDefault="000C5A70" w:rsidP="007030CA">
            <w:pPr>
              <w:spacing w:before="40" w:after="40"/>
              <w:rPr>
                <w:sz w:val="20"/>
                <w:szCs w:val="20"/>
              </w:rPr>
            </w:pPr>
            <w:r w:rsidRPr="00112DE1">
              <w:rPr>
                <w:sz w:val="20"/>
                <w:szCs w:val="20"/>
              </w:rPr>
              <w:t>Provide a narrative detailing the budget and staffing needs required to implement the goals identified in the Continuous Improvement Process if and how the institution has the capacity to implement those imperatives.</w:t>
            </w:r>
          </w:p>
          <w:p w14:paraId="37379E2C" w14:textId="77777777" w:rsidR="000C5A70" w:rsidRPr="00A90EDE" w:rsidRDefault="000C5A70" w:rsidP="007030CA">
            <w:pPr>
              <w:spacing w:before="40" w:after="40"/>
              <w:rPr>
                <w:b/>
                <w:sz w:val="20"/>
                <w:szCs w:val="20"/>
              </w:rPr>
            </w:pPr>
          </w:p>
          <w:p w14:paraId="47E200A8" w14:textId="77777777" w:rsidR="000C5A70" w:rsidRDefault="000C5A70" w:rsidP="007030CA">
            <w:pPr>
              <w:spacing w:before="40" w:after="40"/>
              <w:rPr>
                <w:b/>
                <w:sz w:val="20"/>
                <w:szCs w:val="20"/>
              </w:rPr>
            </w:pPr>
          </w:p>
          <w:p w14:paraId="44400094" w14:textId="77777777" w:rsidR="000C5A70" w:rsidRDefault="000C5A70" w:rsidP="007030CA">
            <w:pPr>
              <w:spacing w:before="40" w:after="40"/>
              <w:rPr>
                <w:b/>
                <w:sz w:val="20"/>
                <w:szCs w:val="20"/>
              </w:rPr>
            </w:pPr>
          </w:p>
          <w:p w14:paraId="6662F58B" w14:textId="77777777" w:rsidR="000C5A70" w:rsidRDefault="000C5A70" w:rsidP="007030CA">
            <w:pPr>
              <w:spacing w:before="40" w:after="40"/>
              <w:rPr>
                <w:b/>
                <w:sz w:val="20"/>
                <w:szCs w:val="20"/>
              </w:rPr>
            </w:pPr>
          </w:p>
          <w:p w14:paraId="7D72D625" w14:textId="77777777" w:rsidR="000C5A70" w:rsidRDefault="000C5A70" w:rsidP="007030CA">
            <w:pPr>
              <w:spacing w:before="40" w:after="40"/>
              <w:rPr>
                <w:b/>
                <w:sz w:val="20"/>
                <w:szCs w:val="20"/>
              </w:rPr>
            </w:pPr>
          </w:p>
          <w:p w14:paraId="398E44ED" w14:textId="77777777" w:rsidR="000C5A70" w:rsidRPr="00A90EDE" w:rsidRDefault="000C5A70" w:rsidP="007030CA">
            <w:pPr>
              <w:spacing w:before="40" w:after="40"/>
              <w:rPr>
                <w:b/>
                <w:sz w:val="20"/>
                <w:szCs w:val="20"/>
              </w:rPr>
            </w:pPr>
          </w:p>
        </w:tc>
      </w:tr>
    </w:tbl>
    <w:p w14:paraId="79701ED3" w14:textId="77777777" w:rsidR="000C5A70" w:rsidRPr="000C5A70" w:rsidRDefault="000C5A70" w:rsidP="00770421">
      <w:pPr>
        <w:rPr>
          <w:rStyle w:val="IntenseReference"/>
          <w:rFonts w:cs="Arial"/>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64526C19" w14:textId="77777777" w:rsidTr="0065110F">
        <w:trPr>
          <w:trHeight w:val="206"/>
        </w:trPr>
        <w:tc>
          <w:tcPr>
            <w:tcW w:w="10557" w:type="dxa"/>
            <w:gridSpan w:val="2"/>
            <w:shd w:val="clear" w:color="auto" w:fill="DEEAF6"/>
          </w:tcPr>
          <w:p w14:paraId="1201A426" w14:textId="4219C377" w:rsidR="005C7A79" w:rsidRPr="005C7A79" w:rsidRDefault="005519D2" w:rsidP="0065110F">
            <w:pPr>
              <w:spacing w:before="40" w:after="40"/>
              <w:jc w:val="center"/>
              <w:rPr>
                <w:b/>
                <w:sz w:val="20"/>
                <w:szCs w:val="20"/>
              </w:rPr>
            </w:pPr>
            <w:r>
              <w:rPr>
                <w:b/>
                <w:sz w:val="20"/>
                <w:szCs w:val="20"/>
              </w:rPr>
              <w:lastRenderedPageBreak/>
              <w:t>Group</w:t>
            </w:r>
            <w:r w:rsidR="005C7A79" w:rsidRPr="005C7A79">
              <w:rPr>
                <w:b/>
                <w:sz w:val="20"/>
                <w:szCs w:val="20"/>
              </w:rPr>
              <w:t xml:space="preserve"> One: Leadership Oversight / Standard One: The Institution </w:t>
            </w:r>
          </w:p>
          <w:p w14:paraId="64030E8F" w14:textId="476FE807" w:rsidR="005C7A79" w:rsidRPr="005C7A79" w:rsidRDefault="005C7A79" w:rsidP="0065110F">
            <w:pPr>
              <w:spacing w:before="40" w:after="40"/>
              <w:rPr>
                <w:b/>
                <w:sz w:val="20"/>
                <w:szCs w:val="20"/>
              </w:rPr>
            </w:pPr>
            <w:r w:rsidRPr="005C7A79">
              <w:rPr>
                <w:b/>
                <w:sz w:val="20"/>
                <w:szCs w:val="20"/>
              </w:rPr>
              <w:t xml:space="preserve"> Indicator </w:t>
            </w:r>
            <w:r w:rsidR="00090B81" w:rsidRPr="005C7A79">
              <w:rPr>
                <w:b/>
                <w:sz w:val="20"/>
                <w:szCs w:val="20"/>
              </w:rPr>
              <w:t>1.</w:t>
            </w:r>
            <w:r w:rsidR="00090B81">
              <w:rPr>
                <w:b/>
                <w:sz w:val="20"/>
                <w:szCs w:val="20"/>
              </w:rPr>
              <w:t>4</w:t>
            </w:r>
            <w:r w:rsidR="00090B81" w:rsidRPr="005C7A79">
              <w:rPr>
                <w:b/>
                <w:color w:val="000000"/>
                <w:sz w:val="20"/>
                <w:szCs w:val="20"/>
                <w:u w:val="single"/>
              </w:rPr>
              <w:t xml:space="preserve"> </w:t>
            </w:r>
            <w:r w:rsidR="00090B81">
              <w:rPr>
                <w:b/>
                <w:color w:val="000000"/>
                <w:sz w:val="22"/>
                <w:u w:val="single"/>
              </w:rPr>
              <w:t>Distance</w:t>
            </w:r>
            <w:r w:rsidR="00F95DF6">
              <w:rPr>
                <w:b/>
                <w:color w:val="000000"/>
                <w:sz w:val="22"/>
                <w:u w:val="single"/>
              </w:rPr>
              <w:t xml:space="preserve"> Learning Programs</w:t>
            </w:r>
            <w:r w:rsidR="00F95DF6" w:rsidRPr="00947A54">
              <w:rPr>
                <w:b/>
                <w:color w:val="000000"/>
                <w:sz w:val="22"/>
                <w:u w:val="single"/>
              </w:rPr>
              <w:t>:</w:t>
            </w:r>
            <w:r w:rsidR="00F95DF6">
              <w:rPr>
                <w:b/>
                <w:color w:val="000000"/>
                <w:sz w:val="22"/>
              </w:rPr>
              <w:t xml:space="preserve"> </w:t>
            </w:r>
            <w:r w:rsidR="00F95DF6" w:rsidRPr="00F95DF6">
              <w:rPr>
                <w:color w:val="000000"/>
                <w:sz w:val="22"/>
              </w:rPr>
              <w:t>Non-</w:t>
            </w:r>
            <w:proofErr w:type="gramStart"/>
            <w:r w:rsidR="00F95DF6" w:rsidRPr="00F95DF6">
              <w:rPr>
                <w:color w:val="000000"/>
                <w:sz w:val="22"/>
              </w:rPr>
              <w:t>campus based</w:t>
            </w:r>
            <w:proofErr w:type="gramEnd"/>
            <w:r w:rsidR="00F95DF6" w:rsidRPr="00F95DF6">
              <w:rPr>
                <w:color w:val="000000"/>
                <w:sz w:val="22"/>
              </w:rPr>
              <w:t xml:space="preserve"> programs support and extend the roles of the </w:t>
            </w:r>
            <w:r w:rsidR="00D251C5">
              <w:rPr>
                <w:color w:val="000000"/>
                <w:sz w:val="22"/>
              </w:rPr>
              <w:t>I</w:t>
            </w:r>
            <w:r w:rsidR="00F95DF6" w:rsidRPr="00F95DF6">
              <w:rPr>
                <w:color w:val="000000"/>
                <w:sz w:val="22"/>
              </w:rPr>
              <w:t>nstitution and are consistent with the school's purpose statements and goals.</w:t>
            </w:r>
          </w:p>
        </w:tc>
      </w:tr>
      <w:tr w:rsidR="005C7A79" w:rsidRPr="00E57715" w14:paraId="607CB746" w14:textId="77777777" w:rsidTr="0065110F">
        <w:trPr>
          <w:trHeight w:val="389"/>
        </w:trPr>
        <w:tc>
          <w:tcPr>
            <w:tcW w:w="1897" w:type="dxa"/>
            <w:shd w:val="clear" w:color="auto" w:fill="DEEAF6"/>
          </w:tcPr>
          <w:p w14:paraId="4909E75A" w14:textId="6C6D3155" w:rsidR="005C7A79" w:rsidRPr="00F95DF6" w:rsidRDefault="005C7A79" w:rsidP="0065110F">
            <w:pPr>
              <w:spacing w:before="40" w:after="40"/>
              <w:jc w:val="center"/>
              <w:rPr>
                <w:rStyle w:val="BookTitle"/>
                <w:rFonts w:ascii="Helvetica" w:hAnsi="Helvetica"/>
                <w:b/>
                <w:i w:val="0"/>
              </w:rPr>
            </w:pPr>
            <w:r w:rsidRPr="00F95DF6">
              <w:rPr>
                <w:rStyle w:val="BookTitle"/>
                <w:rFonts w:ascii="Helvetica" w:hAnsi="Helvetica"/>
                <w:b/>
                <w:i w:val="0"/>
              </w:rPr>
              <w:t xml:space="preserve">Indicator </w:t>
            </w:r>
            <w:r w:rsidRPr="00F95DF6">
              <w:rPr>
                <w:b/>
                <w:sz w:val="20"/>
                <w:szCs w:val="20"/>
              </w:rPr>
              <w:t>1.</w:t>
            </w:r>
            <w:proofErr w:type="gramStart"/>
            <w:r w:rsidRPr="00F95DF6">
              <w:rPr>
                <w:b/>
                <w:sz w:val="20"/>
                <w:szCs w:val="20"/>
              </w:rPr>
              <w:t>4.A</w:t>
            </w:r>
            <w:proofErr w:type="gramEnd"/>
          </w:p>
        </w:tc>
        <w:tc>
          <w:tcPr>
            <w:tcW w:w="8660" w:type="dxa"/>
            <w:shd w:val="clear" w:color="auto" w:fill="DEEAF6"/>
          </w:tcPr>
          <w:p w14:paraId="1BFD5398" w14:textId="62255418" w:rsidR="005C7A79" w:rsidRPr="00F95DF6" w:rsidRDefault="00F95DF6" w:rsidP="0065110F">
            <w:pPr>
              <w:spacing w:before="40" w:after="40"/>
              <w:rPr>
                <w:sz w:val="20"/>
                <w:szCs w:val="20"/>
              </w:rPr>
            </w:pPr>
            <w:r w:rsidRPr="00F95DF6">
              <w:rPr>
                <w:sz w:val="20"/>
                <w:szCs w:val="20"/>
              </w:rPr>
              <w:t>Institutional purposes and student goals</w:t>
            </w:r>
            <w:r w:rsidR="005C7A79" w:rsidRPr="00F95DF6">
              <w:rPr>
                <w:sz w:val="20"/>
                <w:szCs w:val="20"/>
              </w:rPr>
              <w:t xml:space="preserve">      </w:t>
            </w:r>
            <w:r w:rsidRPr="00F95DF6">
              <w:rPr>
                <w:sz w:val="20"/>
                <w:szCs w:val="20"/>
              </w:rPr>
              <w:t xml:space="preserve">             </w:t>
            </w:r>
            <w:r w:rsidR="005C7A79" w:rsidRPr="00F95DF6">
              <w:rPr>
                <w:sz w:val="20"/>
                <w:szCs w:val="20"/>
              </w:rPr>
              <w:t xml:space="preserve">      </w:t>
            </w:r>
            <w:proofErr w:type="gramStart"/>
            <w:r w:rsidR="005C7A79" w:rsidRPr="00F95DF6">
              <w:rPr>
                <w:sz w:val="20"/>
                <w:szCs w:val="20"/>
              </w:rPr>
              <w:t xml:space="preserve">   (</w:t>
            </w:r>
            <w:proofErr w:type="gramEnd"/>
            <w:r w:rsidR="005C7A79" w:rsidRPr="00F95DF6">
              <w:rPr>
                <w:sz w:val="20"/>
                <w:szCs w:val="20"/>
              </w:rPr>
              <w:t xml:space="preserve">K-12 Accreditation Manual </w:t>
            </w:r>
            <w:r w:rsidR="00D251C5">
              <w:rPr>
                <w:sz w:val="20"/>
                <w:szCs w:val="20"/>
              </w:rPr>
              <w:t>,</w:t>
            </w:r>
            <w:r w:rsidRPr="00F95DF6">
              <w:rPr>
                <w:sz w:val="20"/>
                <w:szCs w:val="20"/>
              </w:rPr>
              <w:t xml:space="preserve">Page </w:t>
            </w:r>
            <w:r w:rsidR="0010339C">
              <w:rPr>
                <w:sz w:val="20"/>
                <w:szCs w:val="20"/>
              </w:rPr>
              <w:t>6</w:t>
            </w:r>
            <w:r w:rsidR="004D0637">
              <w:rPr>
                <w:sz w:val="20"/>
                <w:szCs w:val="20"/>
              </w:rPr>
              <w:t>2</w:t>
            </w:r>
            <w:r w:rsidR="005C7A79" w:rsidRPr="00F95DF6">
              <w:rPr>
                <w:sz w:val="20"/>
                <w:szCs w:val="20"/>
              </w:rPr>
              <w:t>)</w:t>
            </w:r>
          </w:p>
        </w:tc>
      </w:tr>
      <w:tr w:rsidR="005C7A79" w:rsidRPr="00A90EDE" w14:paraId="48150C24" w14:textId="77777777" w:rsidTr="0065110F">
        <w:trPr>
          <w:trHeight w:val="425"/>
        </w:trPr>
        <w:tc>
          <w:tcPr>
            <w:tcW w:w="10557" w:type="dxa"/>
            <w:gridSpan w:val="2"/>
            <w:shd w:val="clear" w:color="auto" w:fill="DEEAF6" w:themeFill="accent1" w:themeFillTint="33"/>
          </w:tcPr>
          <w:p w14:paraId="2B8FD617" w14:textId="718A2588" w:rsidR="005C7A79" w:rsidRPr="00F95DF6" w:rsidRDefault="005C7A79" w:rsidP="00343C57">
            <w:pPr>
              <w:widowControl w:val="0"/>
              <w:tabs>
                <w:tab w:val="left" w:pos="1361"/>
              </w:tabs>
              <w:autoSpaceDE w:val="0"/>
              <w:autoSpaceDN w:val="0"/>
              <w:spacing w:before="40" w:after="40"/>
              <w:ind w:right="130"/>
              <w:rPr>
                <w:b/>
                <w:sz w:val="20"/>
                <w:szCs w:val="20"/>
              </w:rPr>
            </w:pPr>
            <w:r w:rsidRPr="00F95DF6">
              <w:rPr>
                <w:b/>
                <w:sz w:val="20"/>
                <w:szCs w:val="20"/>
              </w:rPr>
              <w:t xml:space="preserve">a) </w:t>
            </w:r>
            <w:r w:rsidR="00F95DF6" w:rsidRPr="00F95DF6">
              <w:rPr>
                <w:b/>
                <w:sz w:val="20"/>
                <w:szCs w:val="20"/>
              </w:rPr>
              <w:t xml:space="preserve"> If the </w:t>
            </w:r>
            <w:r w:rsidR="00D251C5">
              <w:rPr>
                <w:b/>
                <w:sz w:val="20"/>
                <w:szCs w:val="20"/>
              </w:rPr>
              <w:t>I</w:t>
            </w:r>
            <w:r w:rsidR="00F95DF6" w:rsidRPr="00F95DF6">
              <w:rPr>
                <w:b/>
                <w:sz w:val="20"/>
                <w:szCs w:val="20"/>
              </w:rPr>
              <w:t xml:space="preserve">nstitution </w:t>
            </w:r>
            <w:r w:rsidR="00090B81">
              <w:rPr>
                <w:b/>
                <w:sz w:val="20"/>
                <w:szCs w:val="20"/>
              </w:rPr>
              <w:t>has</w:t>
            </w:r>
            <w:r w:rsidR="00F95DF6" w:rsidRPr="00F95DF6">
              <w:rPr>
                <w:b/>
                <w:sz w:val="20"/>
                <w:szCs w:val="20"/>
              </w:rPr>
              <w:t xml:space="preserve"> a Distance or Virtual Program</w:t>
            </w:r>
            <w:r w:rsidR="00D251C5">
              <w:rPr>
                <w:b/>
                <w:sz w:val="20"/>
                <w:szCs w:val="20"/>
              </w:rPr>
              <w:t xml:space="preserve">, </w:t>
            </w:r>
            <w:r w:rsidR="00F95DF6" w:rsidRPr="00F95DF6">
              <w:rPr>
                <w:b/>
                <w:sz w:val="20"/>
                <w:szCs w:val="20"/>
              </w:rPr>
              <w:t>then</w:t>
            </w:r>
            <w:r w:rsidR="00F95DF6" w:rsidRPr="00F95DF6">
              <w:rPr>
                <w:sz w:val="20"/>
                <w:szCs w:val="20"/>
              </w:rPr>
              <w:t xml:space="preserve"> the school has a clearly stated mission statement </w:t>
            </w:r>
            <w:r w:rsidR="00F95DF6" w:rsidRPr="00F95DF6">
              <w:rPr>
                <w:sz w:val="20"/>
                <w:szCs w:val="20"/>
                <w:u w:val="single"/>
              </w:rPr>
              <w:t>that communicates a shared purpose</w:t>
            </w:r>
            <w:r w:rsidR="00F95DF6" w:rsidRPr="00F95DF6">
              <w:rPr>
                <w:sz w:val="20"/>
                <w:szCs w:val="20"/>
              </w:rPr>
              <w:t xml:space="preserve"> for improving the performance of students and the effectiveness of the school</w:t>
            </w:r>
            <w:r w:rsidR="00D251C5">
              <w:rPr>
                <w:sz w:val="20"/>
                <w:szCs w:val="20"/>
              </w:rPr>
              <w:t>,</w:t>
            </w:r>
            <w:r w:rsidR="00F95DF6" w:rsidRPr="00F95DF6">
              <w:rPr>
                <w:sz w:val="20"/>
                <w:szCs w:val="20"/>
              </w:rPr>
              <w:t xml:space="preserve"> </w:t>
            </w:r>
            <w:r w:rsidR="00F95DF6" w:rsidRPr="00F95DF6">
              <w:rPr>
                <w:sz w:val="20"/>
                <w:szCs w:val="20"/>
                <w:u w:val="single"/>
              </w:rPr>
              <w:t>including the distance program</w:t>
            </w:r>
            <w:r w:rsidR="00D251C5">
              <w:rPr>
                <w:sz w:val="20"/>
                <w:szCs w:val="20"/>
                <w:u w:val="single"/>
              </w:rPr>
              <w:t>.</w:t>
            </w:r>
          </w:p>
        </w:tc>
      </w:tr>
      <w:tr w:rsidR="005C7A79" w:rsidRPr="00A90EDE" w14:paraId="4383A3D9" w14:textId="77777777" w:rsidTr="0065110F">
        <w:trPr>
          <w:trHeight w:val="425"/>
        </w:trPr>
        <w:tc>
          <w:tcPr>
            <w:tcW w:w="10557" w:type="dxa"/>
            <w:gridSpan w:val="2"/>
            <w:shd w:val="clear" w:color="auto" w:fill="auto"/>
          </w:tcPr>
          <w:p w14:paraId="6A7FAE79" w14:textId="3708E288" w:rsidR="005C7A79" w:rsidRPr="00F95DF6" w:rsidRDefault="005C7A79" w:rsidP="0065110F">
            <w:pPr>
              <w:spacing w:before="40" w:after="40"/>
              <w:rPr>
                <w:sz w:val="20"/>
                <w:szCs w:val="20"/>
              </w:rPr>
            </w:pPr>
            <w:r w:rsidRPr="00F95DF6">
              <w:rPr>
                <w:sz w:val="20"/>
                <w:szCs w:val="20"/>
              </w:rPr>
              <w:t>1) Which ranking best describes the Institution for I</w:t>
            </w:r>
            <w:r w:rsidR="00F95DF6" w:rsidRPr="00F95DF6">
              <w:rPr>
                <w:sz w:val="20"/>
                <w:szCs w:val="20"/>
              </w:rPr>
              <w:t>ndicator 1.4</w:t>
            </w:r>
            <w:r w:rsidRPr="00F95DF6">
              <w:rPr>
                <w:sz w:val="20"/>
                <w:szCs w:val="20"/>
              </w:rPr>
              <w:t xml:space="preserve">.A(a)? </w:t>
            </w:r>
          </w:p>
          <w:p w14:paraId="3F55394A" w14:textId="77777777" w:rsidR="005C7A79" w:rsidRPr="00F95DF6" w:rsidRDefault="005C7A79" w:rsidP="0065110F">
            <w:pPr>
              <w:spacing w:before="40" w:after="40"/>
              <w:rPr>
                <w:sz w:val="20"/>
                <w:szCs w:val="20"/>
              </w:rPr>
            </w:pPr>
            <w:r w:rsidRPr="00F95DF6">
              <w:rPr>
                <w:sz w:val="20"/>
                <w:szCs w:val="20"/>
              </w:rPr>
              <w:t xml:space="preserve">         Highly Functional          Operational          Emerging         Not Evident</w:t>
            </w:r>
          </w:p>
        </w:tc>
      </w:tr>
      <w:tr w:rsidR="005C7A79" w:rsidRPr="00A90EDE" w14:paraId="6C328ABE" w14:textId="77777777" w:rsidTr="0065110F">
        <w:trPr>
          <w:trHeight w:val="425"/>
        </w:trPr>
        <w:tc>
          <w:tcPr>
            <w:tcW w:w="10557" w:type="dxa"/>
            <w:gridSpan w:val="2"/>
            <w:shd w:val="clear" w:color="auto" w:fill="auto"/>
          </w:tcPr>
          <w:p w14:paraId="06B1E8DD" w14:textId="2B2533B4" w:rsidR="005C7A79" w:rsidRPr="00F95DF6" w:rsidRDefault="005C7A79" w:rsidP="0065110F">
            <w:pPr>
              <w:spacing w:before="40" w:after="40"/>
              <w:rPr>
                <w:sz w:val="20"/>
                <w:szCs w:val="20"/>
              </w:rPr>
            </w:pPr>
            <w:r w:rsidRPr="00F95DF6">
              <w:rPr>
                <w:sz w:val="20"/>
                <w:szCs w:val="20"/>
              </w:rPr>
              <w:t>2) Provi</w:t>
            </w:r>
            <w:r w:rsidR="00F95DF6" w:rsidRPr="00F95DF6">
              <w:rPr>
                <w:sz w:val="20"/>
                <w:szCs w:val="20"/>
              </w:rPr>
              <w:t>de a narrative for Indicator 1.4</w:t>
            </w:r>
            <w:r w:rsidRPr="00F95DF6">
              <w:rPr>
                <w:sz w:val="20"/>
                <w:szCs w:val="20"/>
              </w:rPr>
              <w:t>.A(</w:t>
            </w:r>
            <w:proofErr w:type="gramStart"/>
            <w:r w:rsidRPr="00F95DF6">
              <w:rPr>
                <w:sz w:val="20"/>
                <w:szCs w:val="20"/>
              </w:rPr>
              <w:t>a)</w:t>
            </w:r>
            <w:r w:rsidR="0090557B">
              <w:rPr>
                <w:sz w:val="20"/>
                <w:szCs w:val="20"/>
              </w:rPr>
              <w:t xml:space="preserve">   </w:t>
            </w:r>
            <w:proofErr w:type="gramEnd"/>
            <w:r w:rsidR="0090557B">
              <w:rPr>
                <w:sz w:val="20"/>
                <w:szCs w:val="20"/>
              </w:rPr>
              <w:t xml:space="preserve">  </w:t>
            </w:r>
            <w:r w:rsidRPr="00F95DF6">
              <w:rPr>
                <w:sz w:val="20"/>
                <w:szCs w:val="20"/>
              </w:rPr>
              <w:t>*Include references to evidence that support the narrative</w:t>
            </w:r>
            <w:r w:rsidR="0090557B">
              <w:rPr>
                <w:sz w:val="20"/>
                <w:szCs w:val="20"/>
              </w:rPr>
              <w:t>.</w:t>
            </w:r>
          </w:p>
          <w:p w14:paraId="16B1B4C4" w14:textId="77777777" w:rsidR="005C7A79" w:rsidRPr="00F95DF6" w:rsidRDefault="005C7A79" w:rsidP="0065110F">
            <w:pPr>
              <w:spacing w:before="40" w:after="40"/>
              <w:rPr>
                <w:sz w:val="20"/>
                <w:szCs w:val="20"/>
              </w:rPr>
            </w:pPr>
          </w:p>
          <w:p w14:paraId="3A708344" w14:textId="46195DF9" w:rsidR="005C7A79" w:rsidRPr="000E5B1A" w:rsidRDefault="000E5B1A" w:rsidP="0065110F">
            <w:pPr>
              <w:spacing w:before="40" w:after="40"/>
              <w:rPr>
                <w:color w:val="0070C0"/>
                <w:sz w:val="20"/>
                <w:szCs w:val="20"/>
              </w:rPr>
            </w:pPr>
            <w:r w:rsidRPr="000E5B1A">
              <w:rPr>
                <w:color w:val="0070C0"/>
                <w:sz w:val="20"/>
                <w:szCs w:val="20"/>
              </w:rPr>
              <w:t>This section only applies to schools that have a distance-learning program schools that are using the Florida virtual school to supplement. Some of their classes is not providing a distance learning program so it still does not apply.</w:t>
            </w:r>
          </w:p>
          <w:p w14:paraId="1ECDCA98" w14:textId="77777777" w:rsidR="000E5B1A" w:rsidRPr="000E5B1A" w:rsidRDefault="000E5B1A" w:rsidP="0065110F">
            <w:pPr>
              <w:spacing w:before="40" w:after="40"/>
              <w:rPr>
                <w:color w:val="0070C0"/>
                <w:sz w:val="20"/>
                <w:szCs w:val="20"/>
              </w:rPr>
            </w:pPr>
          </w:p>
          <w:p w14:paraId="0FC7AF20" w14:textId="13EFC9FE" w:rsidR="005C7A79" w:rsidRPr="00F95DF6" w:rsidRDefault="000E5B1A" w:rsidP="0065110F">
            <w:pPr>
              <w:spacing w:before="40" w:after="40"/>
              <w:rPr>
                <w:sz w:val="20"/>
                <w:szCs w:val="20"/>
              </w:rPr>
            </w:pPr>
            <w:r w:rsidRPr="000E5B1A">
              <w:rPr>
                <w:color w:val="0070C0"/>
                <w:sz w:val="20"/>
                <w:szCs w:val="20"/>
              </w:rPr>
              <w:t>An example would be a school that has a virtual program or students who do not physically attend the campus earn high school credit.</w:t>
            </w:r>
          </w:p>
          <w:p w14:paraId="7A961F0F" w14:textId="77777777" w:rsidR="005C7A79" w:rsidRPr="00F95DF6" w:rsidRDefault="005C7A79" w:rsidP="0065110F">
            <w:pPr>
              <w:spacing w:before="40" w:after="40"/>
              <w:rPr>
                <w:sz w:val="20"/>
                <w:szCs w:val="20"/>
              </w:rPr>
            </w:pPr>
          </w:p>
        </w:tc>
      </w:tr>
      <w:tr w:rsidR="005C7A79" w:rsidRPr="00A90EDE" w14:paraId="5742F922" w14:textId="77777777" w:rsidTr="0065110F">
        <w:trPr>
          <w:trHeight w:val="263"/>
        </w:trPr>
        <w:tc>
          <w:tcPr>
            <w:tcW w:w="10557" w:type="dxa"/>
            <w:gridSpan w:val="2"/>
            <w:shd w:val="clear" w:color="auto" w:fill="DEEAF6" w:themeFill="accent1" w:themeFillTint="33"/>
          </w:tcPr>
          <w:p w14:paraId="6A018472" w14:textId="328E310C" w:rsidR="005C7A79" w:rsidRPr="00F95DF6" w:rsidRDefault="005C7A79" w:rsidP="00343C57">
            <w:pPr>
              <w:widowControl w:val="0"/>
              <w:tabs>
                <w:tab w:val="left" w:pos="1361"/>
              </w:tabs>
              <w:autoSpaceDE w:val="0"/>
              <w:autoSpaceDN w:val="0"/>
              <w:spacing w:before="40" w:after="40"/>
              <w:ind w:right="130"/>
              <w:rPr>
                <w:b/>
                <w:sz w:val="20"/>
                <w:szCs w:val="20"/>
              </w:rPr>
            </w:pPr>
            <w:r w:rsidRPr="00F95DF6">
              <w:rPr>
                <w:b/>
                <w:sz w:val="20"/>
                <w:szCs w:val="20"/>
              </w:rPr>
              <w:t>b)</w:t>
            </w:r>
            <w:r w:rsidRPr="00F95DF6">
              <w:rPr>
                <w:sz w:val="20"/>
                <w:szCs w:val="20"/>
              </w:rPr>
              <w:t xml:space="preserve"> </w:t>
            </w:r>
            <w:r w:rsidRPr="00F95DF6">
              <w:rPr>
                <w:b/>
                <w:sz w:val="20"/>
                <w:szCs w:val="20"/>
              </w:rPr>
              <w:t xml:space="preserve"> </w:t>
            </w:r>
            <w:r w:rsidR="00F95DF6" w:rsidRPr="00F95DF6">
              <w:rPr>
                <w:b/>
                <w:sz w:val="20"/>
                <w:szCs w:val="20"/>
              </w:rPr>
              <w:t xml:space="preserve"> If the </w:t>
            </w:r>
            <w:r w:rsidR="00D251C5">
              <w:rPr>
                <w:b/>
                <w:sz w:val="20"/>
                <w:szCs w:val="20"/>
              </w:rPr>
              <w:t>I</w:t>
            </w:r>
            <w:r w:rsidR="00F95DF6" w:rsidRPr="00F95DF6">
              <w:rPr>
                <w:b/>
                <w:sz w:val="20"/>
                <w:szCs w:val="20"/>
              </w:rPr>
              <w:t xml:space="preserve">nstitution </w:t>
            </w:r>
            <w:r w:rsidR="00090B81">
              <w:rPr>
                <w:b/>
                <w:sz w:val="20"/>
                <w:szCs w:val="20"/>
              </w:rPr>
              <w:t>has</w:t>
            </w:r>
            <w:r w:rsidR="00F95DF6" w:rsidRPr="00F95DF6">
              <w:rPr>
                <w:b/>
                <w:sz w:val="20"/>
                <w:szCs w:val="20"/>
              </w:rPr>
              <w:t xml:space="preserve"> a Distance or Virtual Program</w:t>
            </w:r>
            <w:r w:rsidR="00D251C5">
              <w:rPr>
                <w:b/>
                <w:sz w:val="20"/>
                <w:szCs w:val="20"/>
              </w:rPr>
              <w:t>,</w:t>
            </w:r>
            <w:r w:rsidR="00F95DF6" w:rsidRPr="00F95DF6">
              <w:rPr>
                <w:b/>
                <w:sz w:val="20"/>
                <w:szCs w:val="20"/>
              </w:rPr>
              <w:t xml:space="preserve"> then</w:t>
            </w:r>
            <w:r w:rsidR="00F95DF6" w:rsidRPr="00F95DF6">
              <w:rPr>
                <w:sz w:val="20"/>
                <w:szCs w:val="20"/>
              </w:rPr>
              <w:t xml:space="preserve"> the program is consistent with the school's mission and goals</w:t>
            </w:r>
            <w:r w:rsidR="00D251C5">
              <w:rPr>
                <w:sz w:val="20"/>
                <w:szCs w:val="20"/>
              </w:rPr>
              <w:t>.</w:t>
            </w:r>
          </w:p>
        </w:tc>
      </w:tr>
      <w:tr w:rsidR="005C7A79" w:rsidRPr="00A90EDE" w14:paraId="69A4EF13" w14:textId="77777777" w:rsidTr="0065110F">
        <w:trPr>
          <w:trHeight w:val="263"/>
        </w:trPr>
        <w:tc>
          <w:tcPr>
            <w:tcW w:w="10557" w:type="dxa"/>
            <w:gridSpan w:val="2"/>
            <w:shd w:val="clear" w:color="auto" w:fill="auto"/>
          </w:tcPr>
          <w:p w14:paraId="3F5C6086" w14:textId="76E81043" w:rsidR="005C7A79" w:rsidRPr="00F95DF6" w:rsidRDefault="005C7A79" w:rsidP="0065110F">
            <w:pPr>
              <w:spacing w:before="40" w:after="40"/>
              <w:rPr>
                <w:sz w:val="20"/>
                <w:szCs w:val="20"/>
              </w:rPr>
            </w:pPr>
            <w:r w:rsidRPr="00F95DF6">
              <w:rPr>
                <w:sz w:val="20"/>
                <w:szCs w:val="20"/>
              </w:rPr>
              <w:t xml:space="preserve">1) Which ranking best describes the Institution for Indicator </w:t>
            </w:r>
            <w:r w:rsidR="00F95DF6" w:rsidRPr="00F95DF6">
              <w:rPr>
                <w:sz w:val="20"/>
                <w:szCs w:val="20"/>
              </w:rPr>
              <w:t>1.4</w:t>
            </w:r>
            <w:r w:rsidRPr="00F95DF6">
              <w:rPr>
                <w:sz w:val="20"/>
                <w:szCs w:val="20"/>
              </w:rPr>
              <w:t xml:space="preserve">.A(b)? </w:t>
            </w:r>
          </w:p>
          <w:p w14:paraId="55EFBFFB" w14:textId="77777777" w:rsidR="005C7A79" w:rsidRPr="00F95DF6" w:rsidRDefault="005C7A79" w:rsidP="0065110F">
            <w:pPr>
              <w:spacing w:before="40" w:after="40"/>
              <w:rPr>
                <w:sz w:val="20"/>
                <w:szCs w:val="20"/>
              </w:rPr>
            </w:pPr>
            <w:r w:rsidRPr="00F95DF6">
              <w:rPr>
                <w:sz w:val="20"/>
                <w:szCs w:val="20"/>
              </w:rPr>
              <w:t xml:space="preserve">         Highly Functional          Operational          Emerging         Not Evident</w:t>
            </w:r>
          </w:p>
        </w:tc>
      </w:tr>
      <w:tr w:rsidR="005C7A79" w:rsidRPr="00A90EDE" w14:paraId="074075E0" w14:textId="77777777" w:rsidTr="0065110F">
        <w:trPr>
          <w:trHeight w:val="263"/>
        </w:trPr>
        <w:tc>
          <w:tcPr>
            <w:tcW w:w="10557" w:type="dxa"/>
            <w:gridSpan w:val="2"/>
            <w:shd w:val="clear" w:color="auto" w:fill="auto"/>
          </w:tcPr>
          <w:p w14:paraId="50FE64DC" w14:textId="4D3D4E17" w:rsidR="005C7A79" w:rsidRPr="00F95DF6" w:rsidRDefault="005C7A79" w:rsidP="0065110F">
            <w:pPr>
              <w:spacing w:before="40" w:after="40"/>
              <w:rPr>
                <w:sz w:val="20"/>
                <w:szCs w:val="20"/>
              </w:rPr>
            </w:pPr>
            <w:r w:rsidRPr="00F95DF6">
              <w:rPr>
                <w:sz w:val="20"/>
                <w:szCs w:val="20"/>
              </w:rPr>
              <w:t>2) Provi</w:t>
            </w:r>
            <w:r w:rsidR="00F95DF6" w:rsidRPr="00F95DF6">
              <w:rPr>
                <w:sz w:val="20"/>
                <w:szCs w:val="20"/>
              </w:rPr>
              <w:t>de a narrative for Indicator 1.4</w:t>
            </w:r>
            <w:r w:rsidRPr="00F95DF6">
              <w:rPr>
                <w:sz w:val="20"/>
                <w:szCs w:val="20"/>
              </w:rPr>
              <w:t>.A(</w:t>
            </w:r>
            <w:proofErr w:type="gramStart"/>
            <w:r w:rsidRPr="00F95DF6">
              <w:rPr>
                <w:sz w:val="20"/>
                <w:szCs w:val="20"/>
              </w:rPr>
              <w:t>b)</w:t>
            </w:r>
            <w:r w:rsidR="0090557B">
              <w:rPr>
                <w:sz w:val="20"/>
                <w:szCs w:val="20"/>
              </w:rPr>
              <w:t xml:space="preserve">   </w:t>
            </w:r>
            <w:proofErr w:type="gramEnd"/>
            <w:r w:rsidR="0090557B">
              <w:rPr>
                <w:sz w:val="20"/>
                <w:szCs w:val="20"/>
              </w:rPr>
              <w:t xml:space="preserve">  </w:t>
            </w:r>
            <w:r w:rsidRPr="00F95DF6">
              <w:rPr>
                <w:sz w:val="20"/>
                <w:szCs w:val="20"/>
              </w:rPr>
              <w:t>*Include references to evidence that support the narrative</w:t>
            </w:r>
            <w:r w:rsidR="0090557B">
              <w:rPr>
                <w:sz w:val="20"/>
                <w:szCs w:val="20"/>
              </w:rPr>
              <w:t>.</w:t>
            </w:r>
          </w:p>
          <w:p w14:paraId="49BA5899" w14:textId="77777777" w:rsidR="0090557B" w:rsidRPr="00F95DF6" w:rsidRDefault="0090557B" w:rsidP="0065110F">
            <w:pPr>
              <w:spacing w:before="40" w:after="40"/>
              <w:rPr>
                <w:b/>
                <w:sz w:val="20"/>
                <w:szCs w:val="20"/>
              </w:rPr>
            </w:pPr>
          </w:p>
          <w:p w14:paraId="75B38F5C" w14:textId="77777777" w:rsidR="005C7A79" w:rsidRDefault="005C7A79" w:rsidP="0065110F">
            <w:pPr>
              <w:spacing w:before="40" w:after="40"/>
              <w:rPr>
                <w:b/>
                <w:sz w:val="20"/>
                <w:szCs w:val="20"/>
              </w:rPr>
            </w:pPr>
          </w:p>
          <w:p w14:paraId="303F4B82" w14:textId="4C18FD20" w:rsidR="00183746" w:rsidRPr="00F95DF6" w:rsidRDefault="00183746" w:rsidP="0065110F">
            <w:pPr>
              <w:spacing w:before="40" w:after="40"/>
              <w:rPr>
                <w:b/>
                <w:sz w:val="20"/>
                <w:szCs w:val="20"/>
              </w:rPr>
            </w:pPr>
          </w:p>
        </w:tc>
      </w:tr>
      <w:tr w:rsidR="005C7A79" w:rsidRPr="00A90EDE" w14:paraId="69AFA948" w14:textId="77777777" w:rsidTr="00343C57">
        <w:trPr>
          <w:trHeight w:val="472"/>
        </w:trPr>
        <w:tc>
          <w:tcPr>
            <w:tcW w:w="10557" w:type="dxa"/>
            <w:gridSpan w:val="2"/>
            <w:shd w:val="clear" w:color="auto" w:fill="DEEAF6" w:themeFill="accent1" w:themeFillTint="33"/>
          </w:tcPr>
          <w:p w14:paraId="4EF6B5F7" w14:textId="0A8CCAFB" w:rsidR="005C7A79" w:rsidRPr="00343C57" w:rsidRDefault="005C7A79" w:rsidP="00343C57">
            <w:pPr>
              <w:widowControl w:val="0"/>
              <w:tabs>
                <w:tab w:val="left" w:pos="1361"/>
              </w:tabs>
              <w:autoSpaceDE w:val="0"/>
              <w:autoSpaceDN w:val="0"/>
              <w:spacing w:before="40" w:after="40"/>
              <w:ind w:right="130"/>
              <w:rPr>
                <w:sz w:val="20"/>
                <w:szCs w:val="20"/>
              </w:rPr>
            </w:pPr>
            <w:r w:rsidRPr="00F95DF6">
              <w:rPr>
                <w:b/>
                <w:sz w:val="20"/>
                <w:szCs w:val="20"/>
              </w:rPr>
              <w:t>c)</w:t>
            </w:r>
            <w:r w:rsidRPr="00F95DF6">
              <w:rPr>
                <w:sz w:val="20"/>
                <w:szCs w:val="20"/>
              </w:rPr>
              <w:t xml:space="preserve"> </w:t>
            </w:r>
            <w:r w:rsidRPr="00F95DF6">
              <w:rPr>
                <w:b/>
                <w:sz w:val="20"/>
                <w:szCs w:val="20"/>
              </w:rPr>
              <w:t xml:space="preserve"> </w:t>
            </w:r>
            <w:r w:rsidR="00F95DF6" w:rsidRPr="00F95DF6">
              <w:rPr>
                <w:b/>
                <w:sz w:val="20"/>
                <w:szCs w:val="20"/>
              </w:rPr>
              <w:t xml:space="preserve"> If the </w:t>
            </w:r>
            <w:r w:rsidR="00D251C5">
              <w:rPr>
                <w:b/>
                <w:sz w:val="20"/>
                <w:szCs w:val="20"/>
              </w:rPr>
              <w:t>I</w:t>
            </w:r>
            <w:r w:rsidR="00F95DF6" w:rsidRPr="00F95DF6">
              <w:rPr>
                <w:b/>
                <w:sz w:val="20"/>
                <w:szCs w:val="20"/>
              </w:rPr>
              <w:t xml:space="preserve">nstitution </w:t>
            </w:r>
            <w:r w:rsidR="00090B81">
              <w:rPr>
                <w:b/>
                <w:sz w:val="20"/>
                <w:szCs w:val="20"/>
              </w:rPr>
              <w:t>has</w:t>
            </w:r>
            <w:r w:rsidR="00F95DF6" w:rsidRPr="00F95DF6">
              <w:rPr>
                <w:b/>
                <w:sz w:val="20"/>
                <w:szCs w:val="20"/>
              </w:rPr>
              <w:t xml:space="preserve"> a Distance or Virtual Program</w:t>
            </w:r>
            <w:r w:rsidR="00D251C5">
              <w:rPr>
                <w:b/>
                <w:sz w:val="20"/>
                <w:szCs w:val="20"/>
              </w:rPr>
              <w:t>,</w:t>
            </w:r>
            <w:r w:rsidR="00F95DF6" w:rsidRPr="00F95DF6">
              <w:rPr>
                <w:b/>
                <w:sz w:val="20"/>
                <w:szCs w:val="20"/>
              </w:rPr>
              <w:t xml:space="preserve"> then</w:t>
            </w:r>
            <w:r w:rsidR="00F95DF6" w:rsidRPr="00F95DF6">
              <w:rPr>
                <w:sz w:val="20"/>
                <w:szCs w:val="20"/>
              </w:rPr>
              <w:t xml:space="preserve"> the mission and goals of the </w:t>
            </w:r>
            <w:r w:rsidR="00A33D62">
              <w:rPr>
                <w:sz w:val="20"/>
                <w:szCs w:val="20"/>
              </w:rPr>
              <w:t>school</w:t>
            </w:r>
            <w:r w:rsidR="00F95DF6" w:rsidRPr="00F95DF6">
              <w:rPr>
                <w:sz w:val="20"/>
                <w:szCs w:val="20"/>
              </w:rPr>
              <w:t xml:space="preserve"> are clearly articulated to stakeholders</w:t>
            </w:r>
            <w:r w:rsidR="00A33D62">
              <w:rPr>
                <w:sz w:val="20"/>
                <w:szCs w:val="20"/>
              </w:rPr>
              <w:t xml:space="preserve"> who participate in the program.</w:t>
            </w:r>
          </w:p>
        </w:tc>
      </w:tr>
      <w:tr w:rsidR="005C7A79" w:rsidRPr="00A90EDE" w14:paraId="7C743172" w14:textId="77777777" w:rsidTr="0065110F">
        <w:trPr>
          <w:trHeight w:val="335"/>
        </w:trPr>
        <w:tc>
          <w:tcPr>
            <w:tcW w:w="10557" w:type="dxa"/>
            <w:gridSpan w:val="2"/>
            <w:shd w:val="clear" w:color="auto" w:fill="auto"/>
          </w:tcPr>
          <w:p w14:paraId="12FE2638" w14:textId="7A3543F4" w:rsidR="005C7A79" w:rsidRPr="00F95DF6" w:rsidRDefault="005C7A79" w:rsidP="0065110F">
            <w:pPr>
              <w:spacing w:before="40" w:after="40"/>
              <w:rPr>
                <w:sz w:val="20"/>
                <w:szCs w:val="20"/>
              </w:rPr>
            </w:pPr>
            <w:r w:rsidRPr="00F95DF6">
              <w:rPr>
                <w:sz w:val="20"/>
                <w:szCs w:val="20"/>
              </w:rPr>
              <w:t>1) Which ranking best describes t</w:t>
            </w:r>
            <w:r w:rsidR="00F95DF6" w:rsidRPr="00F95DF6">
              <w:rPr>
                <w:sz w:val="20"/>
                <w:szCs w:val="20"/>
              </w:rPr>
              <w:t>he Institution for Indicator 1.4</w:t>
            </w:r>
            <w:r w:rsidRPr="00F95DF6">
              <w:rPr>
                <w:sz w:val="20"/>
                <w:szCs w:val="20"/>
              </w:rPr>
              <w:t xml:space="preserve">.A(c)? </w:t>
            </w:r>
          </w:p>
          <w:p w14:paraId="3B0CFDDF" w14:textId="77777777" w:rsidR="005C7A79" w:rsidRPr="00F95DF6" w:rsidRDefault="005C7A79" w:rsidP="0065110F">
            <w:pPr>
              <w:spacing w:before="40" w:after="40"/>
              <w:rPr>
                <w:b/>
                <w:sz w:val="20"/>
                <w:szCs w:val="20"/>
              </w:rPr>
            </w:pPr>
            <w:r w:rsidRPr="00F95DF6">
              <w:rPr>
                <w:sz w:val="20"/>
                <w:szCs w:val="20"/>
              </w:rPr>
              <w:t xml:space="preserve">         Highly Functional          Operational          Emerging         Not Evident</w:t>
            </w:r>
            <w:r w:rsidRPr="00F95DF6">
              <w:rPr>
                <w:b/>
                <w:sz w:val="20"/>
                <w:szCs w:val="20"/>
              </w:rPr>
              <w:t xml:space="preserve"> </w:t>
            </w:r>
          </w:p>
        </w:tc>
      </w:tr>
      <w:tr w:rsidR="005C7A79" w:rsidRPr="00A90EDE" w14:paraId="3FC6E352" w14:textId="77777777" w:rsidTr="0065110F">
        <w:trPr>
          <w:trHeight w:val="335"/>
        </w:trPr>
        <w:tc>
          <w:tcPr>
            <w:tcW w:w="10557" w:type="dxa"/>
            <w:gridSpan w:val="2"/>
            <w:shd w:val="clear" w:color="auto" w:fill="auto"/>
          </w:tcPr>
          <w:p w14:paraId="77C059F0" w14:textId="43E9B00E" w:rsidR="005C7A79" w:rsidRPr="00F95DF6" w:rsidRDefault="005C7A79" w:rsidP="0065110F">
            <w:pPr>
              <w:spacing w:before="40" w:after="40"/>
              <w:rPr>
                <w:sz w:val="20"/>
                <w:szCs w:val="20"/>
              </w:rPr>
            </w:pPr>
            <w:r w:rsidRPr="00F95DF6">
              <w:rPr>
                <w:sz w:val="20"/>
                <w:szCs w:val="20"/>
              </w:rPr>
              <w:t>2) Provi</w:t>
            </w:r>
            <w:r w:rsidR="00F95DF6" w:rsidRPr="00F95DF6">
              <w:rPr>
                <w:sz w:val="20"/>
                <w:szCs w:val="20"/>
              </w:rPr>
              <w:t>de a narrative for Indicator 1.4</w:t>
            </w:r>
            <w:r w:rsidRPr="00F95DF6">
              <w:rPr>
                <w:sz w:val="20"/>
                <w:szCs w:val="20"/>
              </w:rPr>
              <w:t>.A(c)</w:t>
            </w:r>
            <w:r w:rsidR="0090557B">
              <w:rPr>
                <w:sz w:val="20"/>
                <w:szCs w:val="20"/>
              </w:rPr>
              <w:t xml:space="preserve">     </w:t>
            </w:r>
            <w:r w:rsidRPr="00F95DF6">
              <w:rPr>
                <w:sz w:val="20"/>
                <w:szCs w:val="20"/>
              </w:rPr>
              <w:t>*Include references to evidence that support the narrative</w:t>
            </w:r>
            <w:r w:rsidR="0090557B">
              <w:rPr>
                <w:sz w:val="20"/>
                <w:szCs w:val="20"/>
              </w:rPr>
              <w:t>.</w:t>
            </w:r>
          </w:p>
          <w:p w14:paraId="40612C78" w14:textId="77777777" w:rsidR="005C7A79" w:rsidRPr="00F95DF6" w:rsidRDefault="005C7A79" w:rsidP="0065110F">
            <w:pPr>
              <w:spacing w:before="40" w:after="40"/>
              <w:rPr>
                <w:b/>
                <w:sz w:val="20"/>
                <w:szCs w:val="20"/>
              </w:rPr>
            </w:pPr>
          </w:p>
          <w:p w14:paraId="6AF3C8D0" w14:textId="77777777" w:rsidR="005C7A79" w:rsidRPr="00F95DF6" w:rsidRDefault="005C7A79" w:rsidP="0065110F">
            <w:pPr>
              <w:spacing w:before="40" w:after="40"/>
              <w:rPr>
                <w:b/>
                <w:sz w:val="20"/>
                <w:szCs w:val="20"/>
              </w:rPr>
            </w:pPr>
          </w:p>
          <w:p w14:paraId="256BCFDF" w14:textId="77777777" w:rsidR="005C7A79" w:rsidRPr="00F95DF6" w:rsidRDefault="005C7A79" w:rsidP="0065110F">
            <w:pPr>
              <w:spacing w:before="40" w:after="40"/>
              <w:rPr>
                <w:b/>
                <w:sz w:val="20"/>
                <w:szCs w:val="20"/>
              </w:rPr>
            </w:pPr>
          </w:p>
          <w:p w14:paraId="34125EAD" w14:textId="77777777" w:rsidR="005C7A79" w:rsidRPr="007B5435" w:rsidRDefault="005C7A79" w:rsidP="0065110F">
            <w:pPr>
              <w:spacing w:before="40" w:after="40"/>
              <w:rPr>
                <w:b/>
                <w:sz w:val="20"/>
                <w:szCs w:val="20"/>
              </w:rPr>
            </w:pPr>
          </w:p>
        </w:tc>
      </w:tr>
    </w:tbl>
    <w:p w14:paraId="2D5E2698" w14:textId="77777777" w:rsidR="000E5B1A" w:rsidRDefault="000E5B1A" w:rsidP="007B5435">
      <w:pPr>
        <w:jc w:val="center"/>
        <w:rPr>
          <w:rFonts w:ascii="Arial" w:hAnsi="Arial" w:cs="Arial"/>
        </w:rPr>
      </w:pPr>
    </w:p>
    <w:p w14:paraId="383D0E06" w14:textId="77777777" w:rsidR="000E5B1A" w:rsidRDefault="000E5B1A" w:rsidP="007B5435">
      <w:pPr>
        <w:jc w:val="center"/>
        <w:rPr>
          <w:rFonts w:ascii="Arial" w:hAnsi="Arial" w:cs="Arial"/>
        </w:rPr>
      </w:pPr>
    </w:p>
    <w:p w14:paraId="25A19D33" w14:textId="77777777" w:rsidR="000E5B1A" w:rsidRDefault="000E5B1A" w:rsidP="007B5435">
      <w:pPr>
        <w:jc w:val="center"/>
        <w:rPr>
          <w:rFonts w:ascii="Arial" w:hAnsi="Arial" w:cs="Arial"/>
        </w:rPr>
      </w:pPr>
    </w:p>
    <w:p w14:paraId="78761C34" w14:textId="77777777" w:rsidR="000E5B1A" w:rsidRDefault="000E5B1A" w:rsidP="007B5435">
      <w:pPr>
        <w:jc w:val="center"/>
        <w:rPr>
          <w:rFonts w:ascii="Arial" w:hAnsi="Arial" w:cs="Arial"/>
        </w:rPr>
      </w:pPr>
    </w:p>
    <w:p w14:paraId="2F7F0FA1" w14:textId="77777777" w:rsidR="000E5B1A" w:rsidRDefault="000E5B1A" w:rsidP="007B5435">
      <w:pPr>
        <w:jc w:val="center"/>
        <w:rPr>
          <w:rFonts w:ascii="Arial" w:hAnsi="Arial" w:cs="Arial"/>
        </w:rPr>
      </w:pPr>
    </w:p>
    <w:p w14:paraId="39D116DC" w14:textId="77777777" w:rsidR="000E5B1A" w:rsidRDefault="000E5B1A" w:rsidP="007B5435">
      <w:pPr>
        <w:jc w:val="center"/>
        <w:rPr>
          <w:rFonts w:ascii="Arial" w:hAnsi="Arial" w:cs="Arial"/>
        </w:rPr>
      </w:pPr>
    </w:p>
    <w:p w14:paraId="71C1FA17" w14:textId="77777777" w:rsidR="000E5B1A" w:rsidRDefault="000E5B1A" w:rsidP="007B5435">
      <w:pPr>
        <w:jc w:val="center"/>
        <w:rPr>
          <w:rFonts w:ascii="Arial" w:hAnsi="Arial" w:cs="Arial"/>
        </w:rPr>
      </w:pPr>
    </w:p>
    <w:p w14:paraId="6C576598" w14:textId="77777777" w:rsidR="000E5B1A" w:rsidRDefault="000E5B1A" w:rsidP="007B5435">
      <w:pPr>
        <w:jc w:val="center"/>
        <w:rPr>
          <w:rFonts w:ascii="Arial" w:hAnsi="Arial" w:cs="Arial"/>
        </w:rPr>
      </w:pPr>
    </w:p>
    <w:p w14:paraId="375FBE5C" w14:textId="77777777" w:rsidR="000E5B1A" w:rsidRDefault="000E5B1A" w:rsidP="007B5435">
      <w:pPr>
        <w:jc w:val="center"/>
        <w:rPr>
          <w:rFonts w:ascii="Arial" w:hAnsi="Arial" w:cs="Arial"/>
        </w:rPr>
      </w:pPr>
    </w:p>
    <w:p w14:paraId="5203D10C" w14:textId="77777777" w:rsidR="000E5B1A" w:rsidRDefault="000E5B1A" w:rsidP="007B5435">
      <w:pPr>
        <w:jc w:val="center"/>
        <w:rPr>
          <w:rFonts w:ascii="Arial" w:hAnsi="Arial" w:cs="Arial"/>
        </w:rPr>
      </w:pPr>
    </w:p>
    <w:p w14:paraId="7809C840" w14:textId="6F169FF8" w:rsidR="007B5435" w:rsidRPr="00090B81" w:rsidRDefault="007B5435" w:rsidP="007B5435">
      <w:pPr>
        <w:jc w:val="center"/>
        <w:rPr>
          <w:rFonts w:ascii="Arial" w:hAnsi="Arial" w:cs="Arial"/>
          <w:color w:val="8688BD"/>
        </w:rPr>
      </w:pPr>
      <w:r w:rsidRPr="00090B81">
        <w:rPr>
          <w:rFonts w:ascii="Arial" w:hAnsi="Arial" w:cs="Arial"/>
        </w:rPr>
        <w:lastRenderedPageBreak/>
        <w:t xml:space="preserve">NARRATIVE QUESTIONS: </w:t>
      </w:r>
      <w:r w:rsidR="005519D2">
        <w:rPr>
          <w:rFonts w:ascii="Arial" w:hAnsi="Arial" w:cs="Arial"/>
        </w:rPr>
        <w:t>GROUP</w:t>
      </w:r>
      <w:r w:rsidRPr="00090B81">
        <w:rPr>
          <w:rFonts w:ascii="Arial" w:hAnsi="Arial" w:cs="Arial"/>
        </w:rPr>
        <w:t xml:space="preserve"> ONE: STANDARD ONE: THE INSTITUTION</w:t>
      </w:r>
    </w:p>
    <w:p w14:paraId="46916686" w14:textId="77777777" w:rsidR="007B5435" w:rsidRPr="007B5435" w:rsidRDefault="007B5435" w:rsidP="00F95DF6">
      <w:pPr>
        <w:jc w:val="center"/>
        <w:outlineLvl w:val="0"/>
        <w:rPr>
          <w:rStyle w:val="IntenseReference"/>
          <w:rFonts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65110F">
        <w:trPr>
          <w:trHeight w:val="755"/>
        </w:trPr>
        <w:tc>
          <w:tcPr>
            <w:tcW w:w="3158" w:type="dxa"/>
            <w:shd w:val="clear" w:color="auto" w:fill="DEEAF6"/>
          </w:tcPr>
          <w:p w14:paraId="34358CDB" w14:textId="2FE10981" w:rsidR="007B5435" w:rsidRPr="00D43F67" w:rsidRDefault="007B5435"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7A50E3">
              <w:rPr>
                <w:rFonts w:ascii="Times New Roman" w:hAnsi="Times New Roman" w:cs="Times New Roman"/>
                <w:bCs/>
                <w:smallCaps/>
                <w:szCs w:val="28"/>
              </w:rPr>
              <w:t>6</w:t>
            </w:r>
            <w:r w:rsidR="004D0637">
              <w:rPr>
                <w:rFonts w:ascii="Times New Roman" w:hAnsi="Times New Roman" w:cs="Times New Roman"/>
                <w:bCs/>
                <w:smallCaps/>
                <w:szCs w:val="28"/>
              </w:rPr>
              <w:t>4</w:t>
            </w:r>
          </w:p>
          <w:p w14:paraId="0569859A" w14:textId="77777777" w:rsidR="007B5435" w:rsidRPr="00781AC3" w:rsidRDefault="007B5435" w:rsidP="0065110F">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DEEAF6"/>
          </w:tcPr>
          <w:p w14:paraId="3C3728D5" w14:textId="76FCAF09" w:rsidR="007B5435"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5519D2">
              <w:rPr>
                <w:rFonts w:ascii="Times New Roman" w:hAnsi="Times New Roman" w:cs="Times New Roman"/>
                <w:smallCaps/>
                <w:sz w:val="28"/>
                <w:szCs w:val="28"/>
              </w:rPr>
              <w:t>Group</w:t>
            </w:r>
            <w:r>
              <w:rPr>
                <w:rFonts w:ascii="Times New Roman" w:hAnsi="Times New Roman" w:cs="Times New Roman"/>
                <w:smallCaps/>
                <w:sz w:val="28"/>
                <w:szCs w:val="28"/>
              </w:rPr>
              <w:t>, Standard One</w:t>
            </w:r>
          </w:p>
          <w:p w14:paraId="2B263C96" w14:textId="77777777" w:rsidR="007B5435" w:rsidRPr="00781AC3"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65110F">
        <w:trPr>
          <w:trHeight w:val="755"/>
        </w:trPr>
        <w:tc>
          <w:tcPr>
            <w:tcW w:w="3158" w:type="dxa"/>
            <w:shd w:val="clear" w:color="auto" w:fill="auto"/>
          </w:tcPr>
          <w:p w14:paraId="11A1B21E" w14:textId="77777777" w:rsidR="007B5435" w:rsidRPr="00440B58" w:rsidRDefault="007B5435" w:rsidP="0065110F">
            <w:pPr>
              <w:rPr>
                <w:rStyle w:val="BookTitle"/>
                <w:b/>
                <w:bCs/>
                <w:smallCaps/>
                <w:spacing w:val="40"/>
                <w:sz w:val="22"/>
              </w:rPr>
            </w:pPr>
            <w:r w:rsidRPr="00CE00C5">
              <w:rPr>
                <w:rFonts w:ascii="Times New Roman" w:hAnsi="Times New Roman" w:cs="Times New Roman"/>
                <w:b/>
                <w:i/>
                <w:sz w:val="22"/>
              </w:rPr>
              <w:t xml:space="preserve">1.1: </w:t>
            </w:r>
            <w:r w:rsidRPr="00CE00C5">
              <w:rPr>
                <w:rFonts w:ascii="Times New Roman" w:hAnsi="Times New Roman" w:cs="Times New Roman"/>
                <w:i/>
                <w:sz w:val="22"/>
              </w:rPr>
              <w:t xml:space="preserve">How does the school/program ensure that it is distinctively </w:t>
            </w:r>
            <w:r>
              <w:rPr>
                <w:rFonts w:ascii="Times New Roman" w:hAnsi="Times New Roman" w:cs="Times New Roman"/>
                <w:i/>
                <w:sz w:val="22"/>
              </w:rPr>
              <w:t xml:space="preserve">Christian in its philosophy and </w:t>
            </w:r>
            <w:r w:rsidRPr="00CE00C5">
              <w:rPr>
                <w:rFonts w:ascii="Times New Roman" w:hAnsi="Times New Roman" w:cs="Times New Roman"/>
                <w:i/>
                <w:sz w:val="22"/>
              </w:rPr>
              <w:t>practices?</w:t>
            </w:r>
          </w:p>
        </w:tc>
        <w:tc>
          <w:tcPr>
            <w:tcW w:w="7552" w:type="dxa"/>
            <w:shd w:val="clear" w:color="auto" w:fill="auto"/>
          </w:tcPr>
          <w:p w14:paraId="033AF0C2" w14:textId="77777777" w:rsidR="007B5435" w:rsidRDefault="007B5435" w:rsidP="0065110F">
            <w:pPr>
              <w:spacing w:before="40" w:after="40"/>
              <w:rPr>
                <w:rFonts w:ascii="Times New Roman" w:hAnsi="Times New Roman" w:cs="Times New Roman"/>
              </w:rPr>
            </w:pPr>
          </w:p>
          <w:p w14:paraId="0732FD60" w14:textId="77777777" w:rsidR="007B5435" w:rsidRDefault="007B5435" w:rsidP="0065110F">
            <w:pPr>
              <w:spacing w:before="40" w:after="40"/>
              <w:rPr>
                <w:rFonts w:ascii="Times New Roman" w:hAnsi="Times New Roman" w:cs="Times New Roman"/>
              </w:rPr>
            </w:pPr>
          </w:p>
          <w:p w14:paraId="4A2EF683" w14:textId="77777777" w:rsidR="007B5435" w:rsidRDefault="007B5435" w:rsidP="0065110F">
            <w:pPr>
              <w:spacing w:before="40" w:after="40"/>
              <w:rPr>
                <w:rFonts w:ascii="Times New Roman" w:hAnsi="Times New Roman" w:cs="Times New Roman"/>
              </w:rPr>
            </w:pPr>
          </w:p>
          <w:p w14:paraId="06B3D7A0" w14:textId="77777777" w:rsidR="007B5435" w:rsidRDefault="007B5435" w:rsidP="0065110F">
            <w:pPr>
              <w:spacing w:before="40" w:after="40"/>
              <w:rPr>
                <w:rFonts w:ascii="Times New Roman" w:hAnsi="Times New Roman" w:cs="Times New Roman"/>
              </w:rPr>
            </w:pPr>
          </w:p>
          <w:p w14:paraId="3C63C9BA" w14:textId="77777777" w:rsidR="007B5435" w:rsidRDefault="007B5435" w:rsidP="0065110F">
            <w:pPr>
              <w:spacing w:before="40" w:after="40"/>
              <w:rPr>
                <w:rFonts w:ascii="Times New Roman" w:hAnsi="Times New Roman" w:cs="Times New Roman"/>
              </w:rPr>
            </w:pPr>
          </w:p>
          <w:p w14:paraId="5B3EABAD" w14:textId="77777777" w:rsidR="007B5435" w:rsidRDefault="007B5435" w:rsidP="0065110F">
            <w:pPr>
              <w:spacing w:before="40" w:after="40"/>
              <w:rPr>
                <w:rFonts w:ascii="Times New Roman" w:hAnsi="Times New Roman" w:cs="Times New Roman"/>
              </w:rPr>
            </w:pPr>
          </w:p>
          <w:p w14:paraId="393F29A6" w14:textId="77777777" w:rsidR="007B5435" w:rsidRDefault="007B5435" w:rsidP="0065110F">
            <w:pPr>
              <w:spacing w:before="40" w:after="40"/>
              <w:rPr>
                <w:rFonts w:ascii="Times New Roman" w:hAnsi="Times New Roman" w:cs="Times New Roman"/>
              </w:rPr>
            </w:pPr>
          </w:p>
          <w:p w14:paraId="472DA8F6" w14:textId="77777777" w:rsidR="007B5435" w:rsidRDefault="007B5435" w:rsidP="0065110F">
            <w:pPr>
              <w:spacing w:before="40" w:after="40"/>
              <w:rPr>
                <w:rFonts w:ascii="Times New Roman" w:hAnsi="Times New Roman" w:cs="Times New Roman"/>
              </w:rPr>
            </w:pPr>
          </w:p>
          <w:p w14:paraId="3DB7AF2C" w14:textId="77777777" w:rsidR="007B5435" w:rsidRDefault="007B5435" w:rsidP="0065110F">
            <w:pPr>
              <w:spacing w:before="40" w:after="40"/>
              <w:rPr>
                <w:rFonts w:ascii="Times New Roman" w:hAnsi="Times New Roman" w:cs="Times New Roman"/>
              </w:rPr>
            </w:pPr>
          </w:p>
          <w:p w14:paraId="4AC8019A" w14:textId="77777777" w:rsidR="007B5435" w:rsidRDefault="007B5435" w:rsidP="0065110F">
            <w:pPr>
              <w:spacing w:before="40" w:after="40"/>
              <w:rPr>
                <w:rFonts w:ascii="Times New Roman" w:hAnsi="Times New Roman" w:cs="Times New Roman"/>
              </w:rPr>
            </w:pPr>
          </w:p>
          <w:p w14:paraId="75F249E2" w14:textId="77777777" w:rsidR="007B5435" w:rsidRPr="00E57715" w:rsidRDefault="007B5435" w:rsidP="0065110F">
            <w:pPr>
              <w:spacing w:before="40" w:after="40"/>
              <w:rPr>
                <w:rFonts w:ascii="Times New Roman" w:hAnsi="Times New Roman" w:cs="Times New Roman"/>
              </w:rPr>
            </w:pPr>
          </w:p>
        </w:tc>
      </w:tr>
      <w:tr w:rsidR="007B5435" w:rsidRPr="00E57715" w14:paraId="4CA58DBC" w14:textId="77777777" w:rsidTr="0065110F">
        <w:trPr>
          <w:trHeight w:val="755"/>
        </w:trPr>
        <w:tc>
          <w:tcPr>
            <w:tcW w:w="3158" w:type="dxa"/>
            <w:shd w:val="clear" w:color="auto" w:fill="auto"/>
          </w:tcPr>
          <w:p w14:paraId="5FF1B327" w14:textId="77777777" w:rsidR="007B5435" w:rsidRPr="00EA4F26" w:rsidRDefault="007B5435" w:rsidP="0065110F">
            <w:pPr>
              <w:rPr>
                <w:sz w:val="22"/>
              </w:rPr>
            </w:pPr>
            <w:r w:rsidRPr="00CE00C5">
              <w:rPr>
                <w:rFonts w:ascii="Times New Roman" w:hAnsi="Times New Roman" w:cs="Times New Roman"/>
                <w:b/>
                <w:i/>
                <w:sz w:val="22"/>
              </w:rPr>
              <w:t xml:space="preserve">1.2: </w:t>
            </w:r>
            <w:r w:rsidRPr="00CE00C5">
              <w:rPr>
                <w:rFonts w:ascii="Times New Roman" w:hAnsi="Times New Roman" w:cs="Times New Roman"/>
                <w:i/>
                <w:sz w:val="22"/>
              </w:rPr>
              <w:t>What is the best practice the school/program initiates to create a culture of shared Christian beliefs, standards, and core values amongst its leadership, faculty, staff, parents, and students?</w:t>
            </w:r>
          </w:p>
        </w:tc>
        <w:tc>
          <w:tcPr>
            <w:tcW w:w="7552" w:type="dxa"/>
            <w:shd w:val="clear" w:color="auto" w:fill="auto"/>
          </w:tcPr>
          <w:p w14:paraId="5672B6E8" w14:textId="77777777" w:rsidR="007B5435" w:rsidRDefault="007B5435" w:rsidP="0065110F">
            <w:pPr>
              <w:spacing w:before="40" w:after="40"/>
              <w:rPr>
                <w:rFonts w:ascii="Times New Roman" w:hAnsi="Times New Roman" w:cs="Times New Roman"/>
              </w:rPr>
            </w:pPr>
          </w:p>
          <w:p w14:paraId="09DFD706" w14:textId="77777777" w:rsidR="007B5435" w:rsidRDefault="007B5435" w:rsidP="0065110F">
            <w:pPr>
              <w:spacing w:before="40" w:after="40"/>
              <w:rPr>
                <w:rFonts w:ascii="Times New Roman" w:hAnsi="Times New Roman" w:cs="Times New Roman"/>
              </w:rPr>
            </w:pPr>
          </w:p>
          <w:p w14:paraId="6B48B481" w14:textId="77777777" w:rsidR="007B5435" w:rsidRDefault="007B5435" w:rsidP="0065110F">
            <w:pPr>
              <w:spacing w:before="40" w:after="40"/>
              <w:rPr>
                <w:rFonts w:ascii="Times New Roman" w:hAnsi="Times New Roman" w:cs="Times New Roman"/>
              </w:rPr>
            </w:pPr>
          </w:p>
          <w:p w14:paraId="741598FF" w14:textId="77777777" w:rsidR="007B5435" w:rsidRDefault="007B5435" w:rsidP="0065110F">
            <w:pPr>
              <w:spacing w:before="40" w:after="40"/>
              <w:rPr>
                <w:rFonts w:ascii="Times New Roman" w:hAnsi="Times New Roman" w:cs="Times New Roman"/>
              </w:rPr>
            </w:pPr>
          </w:p>
          <w:p w14:paraId="7B9B6279" w14:textId="77777777" w:rsidR="007B5435" w:rsidRDefault="007B5435" w:rsidP="0065110F">
            <w:pPr>
              <w:spacing w:before="40" w:after="40"/>
              <w:rPr>
                <w:rFonts w:ascii="Times New Roman" w:hAnsi="Times New Roman" w:cs="Times New Roman"/>
              </w:rPr>
            </w:pPr>
          </w:p>
          <w:p w14:paraId="131DB545" w14:textId="77777777" w:rsidR="007B5435" w:rsidRDefault="007B5435" w:rsidP="0065110F">
            <w:pPr>
              <w:spacing w:before="40" w:after="40"/>
              <w:rPr>
                <w:rFonts w:ascii="Times New Roman" w:hAnsi="Times New Roman" w:cs="Times New Roman"/>
              </w:rPr>
            </w:pPr>
          </w:p>
          <w:p w14:paraId="75BFCE89" w14:textId="77777777" w:rsidR="007B5435" w:rsidRDefault="007B5435" w:rsidP="0065110F">
            <w:pPr>
              <w:spacing w:before="40" w:after="40"/>
              <w:rPr>
                <w:rFonts w:ascii="Times New Roman" w:hAnsi="Times New Roman" w:cs="Times New Roman"/>
              </w:rPr>
            </w:pPr>
          </w:p>
          <w:p w14:paraId="5A635FFE" w14:textId="77777777" w:rsidR="007B5435" w:rsidRDefault="007B5435" w:rsidP="0065110F">
            <w:pPr>
              <w:spacing w:before="40" w:after="40"/>
              <w:rPr>
                <w:rFonts w:ascii="Times New Roman" w:hAnsi="Times New Roman" w:cs="Times New Roman"/>
              </w:rPr>
            </w:pPr>
          </w:p>
          <w:p w14:paraId="316687CA" w14:textId="77777777" w:rsidR="007B5435" w:rsidRDefault="007B5435" w:rsidP="0065110F">
            <w:pPr>
              <w:spacing w:before="40" w:after="40"/>
              <w:rPr>
                <w:rFonts w:ascii="Times New Roman" w:hAnsi="Times New Roman" w:cs="Times New Roman"/>
              </w:rPr>
            </w:pPr>
          </w:p>
          <w:p w14:paraId="4574152B" w14:textId="77777777" w:rsidR="007B5435" w:rsidRDefault="007B5435" w:rsidP="0065110F">
            <w:pPr>
              <w:spacing w:before="40" w:after="40"/>
              <w:rPr>
                <w:rFonts w:ascii="Times New Roman" w:hAnsi="Times New Roman" w:cs="Times New Roman"/>
              </w:rPr>
            </w:pPr>
          </w:p>
          <w:p w14:paraId="115CE2B9" w14:textId="77777777" w:rsidR="007B5435" w:rsidRDefault="007B5435" w:rsidP="0065110F">
            <w:pPr>
              <w:spacing w:before="40" w:after="40"/>
              <w:rPr>
                <w:rFonts w:ascii="Times New Roman" w:hAnsi="Times New Roman" w:cs="Times New Roman"/>
              </w:rPr>
            </w:pPr>
          </w:p>
          <w:p w14:paraId="33728D5A" w14:textId="77777777" w:rsidR="007B5435" w:rsidRPr="00E57715" w:rsidRDefault="007B5435" w:rsidP="0065110F">
            <w:pPr>
              <w:spacing w:before="40" w:after="40"/>
              <w:rPr>
                <w:rFonts w:ascii="Times New Roman" w:hAnsi="Times New Roman" w:cs="Times New Roman"/>
              </w:rPr>
            </w:pPr>
          </w:p>
        </w:tc>
      </w:tr>
      <w:tr w:rsidR="007B5435" w:rsidRPr="00E57715" w14:paraId="3E40C820" w14:textId="77777777" w:rsidTr="0065110F">
        <w:trPr>
          <w:trHeight w:val="755"/>
        </w:trPr>
        <w:tc>
          <w:tcPr>
            <w:tcW w:w="3158" w:type="dxa"/>
            <w:shd w:val="clear" w:color="auto" w:fill="auto"/>
          </w:tcPr>
          <w:p w14:paraId="063B4F8D" w14:textId="77777777" w:rsidR="007B5435" w:rsidRPr="00EA4F26" w:rsidRDefault="007B5435" w:rsidP="0065110F">
            <w:pPr>
              <w:rPr>
                <w:sz w:val="22"/>
              </w:rPr>
            </w:pPr>
            <w:r w:rsidRPr="00CE00C5">
              <w:rPr>
                <w:rFonts w:ascii="Times New Roman" w:hAnsi="Times New Roman" w:cs="Times New Roman"/>
                <w:b/>
                <w:i/>
                <w:sz w:val="22"/>
              </w:rPr>
              <w:t>1.3</w:t>
            </w:r>
            <w:r w:rsidRPr="00CE00C5">
              <w:rPr>
                <w:rFonts w:ascii="Times New Roman" w:hAnsi="Times New Roman" w:cs="Times New Roman"/>
                <w:i/>
                <w:sz w:val="22"/>
              </w:rPr>
              <w:t>: Based on the foundational principles of your school,</w:t>
            </w:r>
            <w:r w:rsidRPr="00CE00C5">
              <w:rPr>
                <w:rFonts w:ascii="Times New Roman" w:hAnsi="Times New Roman" w:cs="Times New Roman"/>
                <w:b/>
                <w:i/>
                <w:sz w:val="22"/>
              </w:rPr>
              <w:t xml:space="preserve"> </w:t>
            </w:r>
            <w:r w:rsidRPr="00CE00C5">
              <w:rPr>
                <w:rFonts w:ascii="Times New Roman" w:hAnsi="Times New Roman" w:cs="Times New Roman"/>
                <w:i/>
                <w:sz w:val="22"/>
              </w:rPr>
              <w:t>how would you define measurable results or evidence of improved student learning?  How would you apply that data to a continuous improvement process?</w:t>
            </w:r>
          </w:p>
        </w:tc>
        <w:tc>
          <w:tcPr>
            <w:tcW w:w="7552" w:type="dxa"/>
            <w:shd w:val="clear" w:color="auto" w:fill="auto"/>
          </w:tcPr>
          <w:p w14:paraId="2C677711" w14:textId="77777777" w:rsidR="007B5435" w:rsidRDefault="007B5435" w:rsidP="0065110F">
            <w:pPr>
              <w:spacing w:before="40" w:after="40"/>
              <w:rPr>
                <w:rFonts w:ascii="Times New Roman" w:hAnsi="Times New Roman" w:cs="Times New Roman"/>
              </w:rPr>
            </w:pPr>
          </w:p>
          <w:p w14:paraId="184F8C6A" w14:textId="77777777" w:rsidR="007B5435" w:rsidRDefault="007B5435" w:rsidP="0065110F">
            <w:pPr>
              <w:spacing w:before="40" w:after="40"/>
              <w:rPr>
                <w:rFonts w:ascii="Times New Roman" w:hAnsi="Times New Roman" w:cs="Times New Roman"/>
              </w:rPr>
            </w:pPr>
          </w:p>
          <w:p w14:paraId="3ECA6BB1" w14:textId="77777777" w:rsidR="007B5435" w:rsidRDefault="007B5435" w:rsidP="0065110F">
            <w:pPr>
              <w:spacing w:before="40" w:after="40"/>
              <w:rPr>
                <w:rFonts w:ascii="Times New Roman" w:hAnsi="Times New Roman" w:cs="Times New Roman"/>
              </w:rPr>
            </w:pPr>
          </w:p>
          <w:p w14:paraId="76922D14" w14:textId="77777777" w:rsidR="007B5435" w:rsidRDefault="007B5435" w:rsidP="0065110F">
            <w:pPr>
              <w:spacing w:before="40" w:after="40"/>
              <w:rPr>
                <w:rFonts w:ascii="Times New Roman" w:hAnsi="Times New Roman" w:cs="Times New Roman"/>
              </w:rPr>
            </w:pPr>
          </w:p>
          <w:p w14:paraId="60D858EA" w14:textId="77777777" w:rsidR="007B5435" w:rsidRDefault="007B5435" w:rsidP="0065110F">
            <w:pPr>
              <w:spacing w:before="40" w:after="40"/>
              <w:rPr>
                <w:rFonts w:ascii="Times New Roman" w:hAnsi="Times New Roman" w:cs="Times New Roman"/>
              </w:rPr>
            </w:pPr>
          </w:p>
          <w:p w14:paraId="66D80490" w14:textId="77777777" w:rsidR="007B5435" w:rsidRDefault="007B5435" w:rsidP="0065110F">
            <w:pPr>
              <w:spacing w:before="40" w:after="40"/>
              <w:rPr>
                <w:rFonts w:ascii="Times New Roman" w:hAnsi="Times New Roman" w:cs="Times New Roman"/>
              </w:rPr>
            </w:pPr>
          </w:p>
          <w:p w14:paraId="4C7D010D" w14:textId="77777777" w:rsidR="007B5435" w:rsidRDefault="007B5435" w:rsidP="0065110F">
            <w:pPr>
              <w:spacing w:before="40" w:after="40"/>
              <w:rPr>
                <w:rFonts w:ascii="Times New Roman" w:hAnsi="Times New Roman" w:cs="Times New Roman"/>
              </w:rPr>
            </w:pPr>
          </w:p>
          <w:p w14:paraId="729E2D15" w14:textId="77777777" w:rsidR="007B5435" w:rsidRDefault="007B5435" w:rsidP="0065110F">
            <w:pPr>
              <w:spacing w:before="40" w:after="40"/>
              <w:rPr>
                <w:rFonts w:ascii="Times New Roman" w:hAnsi="Times New Roman" w:cs="Times New Roman"/>
              </w:rPr>
            </w:pPr>
          </w:p>
          <w:p w14:paraId="393464E8" w14:textId="77777777" w:rsidR="007B5435" w:rsidRDefault="007B5435" w:rsidP="0065110F">
            <w:pPr>
              <w:spacing w:before="40" w:after="40"/>
              <w:rPr>
                <w:rFonts w:ascii="Times New Roman" w:hAnsi="Times New Roman" w:cs="Times New Roman"/>
              </w:rPr>
            </w:pPr>
          </w:p>
          <w:p w14:paraId="2A0FEFE0" w14:textId="77777777" w:rsidR="007B5435" w:rsidRDefault="007B5435" w:rsidP="0065110F">
            <w:pPr>
              <w:spacing w:before="40" w:after="40"/>
              <w:rPr>
                <w:rFonts w:ascii="Times New Roman" w:hAnsi="Times New Roman" w:cs="Times New Roman"/>
              </w:rPr>
            </w:pPr>
          </w:p>
          <w:p w14:paraId="407224D0" w14:textId="77777777" w:rsidR="007B5435" w:rsidRDefault="007B5435" w:rsidP="0065110F">
            <w:pPr>
              <w:spacing w:before="40" w:after="40"/>
              <w:rPr>
                <w:rFonts w:ascii="Times New Roman" w:hAnsi="Times New Roman" w:cs="Times New Roman"/>
              </w:rPr>
            </w:pPr>
          </w:p>
          <w:p w14:paraId="75FB217E" w14:textId="77777777" w:rsidR="007B5435" w:rsidRPr="00E57715" w:rsidRDefault="007B5435" w:rsidP="0065110F">
            <w:pPr>
              <w:spacing w:before="40" w:after="40"/>
              <w:rPr>
                <w:rFonts w:ascii="Times New Roman" w:hAnsi="Times New Roman" w:cs="Times New Roman"/>
              </w:rPr>
            </w:pPr>
          </w:p>
        </w:tc>
      </w:tr>
    </w:tbl>
    <w:p w14:paraId="5316FEEA" w14:textId="77777777" w:rsidR="007B5435" w:rsidRDefault="007B5435" w:rsidP="007B5435">
      <w:pPr>
        <w:outlineLvl w:val="0"/>
        <w:rPr>
          <w:rStyle w:val="IntenseReference"/>
          <w:rFonts w:cs="Arial"/>
          <w:b w:val="0"/>
          <w:sz w:val="20"/>
          <w:szCs w:val="20"/>
          <w:u w:val="none"/>
        </w:rPr>
      </w:pPr>
    </w:p>
    <w:p w14:paraId="05EEC62E" w14:textId="77777777" w:rsidR="007B5435" w:rsidRDefault="007B5435" w:rsidP="00F95DF6">
      <w:pPr>
        <w:jc w:val="center"/>
        <w:outlineLvl w:val="0"/>
        <w:rPr>
          <w:rStyle w:val="IntenseReference"/>
          <w:rFonts w:cs="Arial"/>
          <w:b w:val="0"/>
          <w:sz w:val="20"/>
          <w:szCs w:val="20"/>
          <w:u w:val="none"/>
        </w:rPr>
      </w:pPr>
    </w:p>
    <w:p w14:paraId="4601489C" w14:textId="1A888514" w:rsidR="00950B48" w:rsidRPr="00090B81" w:rsidRDefault="00950B48" w:rsidP="00950B48">
      <w:pPr>
        <w:jc w:val="center"/>
        <w:rPr>
          <w:rFonts w:ascii="Arial" w:hAnsi="Arial" w:cs="Arial"/>
          <w:color w:val="8688BD"/>
        </w:rPr>
      </w:pPr>
      <w:r w:rsidRPr="00090B81">
        <w:rPr>
          <w:rFonts w:ascii="Arial" w:hAnsi="Arial" w:cs="Arial"/>
        </w:rPr>
        <w:lastRenderedPageBreak/>
        <w:t xml:space="preserve">IMPROVEMENT QUESTIONS: </w:t>
      </w:r>
      <w:r w:rsidR="005519D2">
        <w:rPr>
          <w:rFonts w:ascii="Arial" w:hAnsi="Arial" w:cs="Arial"/>
        </w:rPr>
        <w:t>GROUP</w:t>
      </w:r>
      <w:r w:rsidRPr="00090B81">
        <w:rPr>
          <w:rFonts w:ascii="Arial" w:hAnsi="Arial" w:cs="Arial"/>
        </w:rPr>
        <w:t xml:space="preserve"> ONE: STANDARD ONE: THE INSTITUTION</w:t>
      </w:r>
    </w:p>
    <w:p w14:paraId="1FC0E441" w14:textId="77777777" w:rsidR="00950B48" w:rsidRPr="007B5435" w:rsidRDefault="00950B48" w:rsidP="00F95DF6">
      <w:pPr>
        <w:jc w:val="center"/>
        <w:outlineLvl w:val="0"/>
        <w:rPr>
          <w:rStyle w:val="IntenseReference"/>
          <w:rFonts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65110F">
        <w:trPr>
          <w:trHeight w:val="755"/>
        </w:trPr>
        <w:tc>
          <w:tcPr>
            <w:tcW w:w="2078" w:type="dxa"/>
            <w:shd w:val="clear" w:color="auto" w:fill="DEEAF6"/>
          </w:tcPr>
          <w:p w14:paraId="6A5F9F92" w14:textId="2D44061C" w:rsidR="00950B48" w:rsidRPr="00D43F67" w:rsidRDefault="00950B48"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7A50E3">
              <w:rPr>
                <w:rFonts w:ascii="Times New Roman" w:hAnsi="Times New Roman" w:cs="Times New Roman"/>
                <w:bCs/>
                <w:smallCaps/>
                <w:szCs w:val="28"/>
              </w:rPr>
              <w:t>6</w:t>
            </w:r>
            <w:r w:rsidR="004D0637">
              <w:rPr>
                <w:rFonts w:ascii="Times New Roman" w:hAnsi="Times New Roman" w:cs="Times New Roman"/>
                <w:bCs/>
                <w:smallCaps/>
                <w:szCs w:val="28"/>
              </w:rPr>
              <w:t>4</w:t>
            </w:r>
          </w:p>
          <w:p w14:paraId="71798F09" w14:textId="77777777" w:rsidR="00950B48" w:rsidRPr="00D43F67" w:rsidRDefault="00950B48" w:rsidP="0065110F">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DEEAF6"/>
          </w:tcPr>
          <w:p w14:paraId="5F7134CB" w14:textId="1DC74BEA" w:rsidR="00950B48"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5519D2">
              <w:rPr>
                <w:rFonts w:ascii="Times New Roman" w:hAnsi="Times New Roman" w:cs="Times New Roman"/>
                <w:smallCaps/>
                <w:sz w:val="28"/>
                <w:szCs w:val="28"/>
              </w:rPr>
              <w:t>Group</w:t>
            </w:r>
            <w:r>
              <w:rPr>
                <w:rFonts w:ascii="Times New Roman" w:hAnsi="Times New Roman" w:cs="Times New Roman"/>
                <w:smallCaps/>
                <w:sz w:val="28"/>
                <w:szCs w:val="28"/>
              </w:rPr>
              <w:t>, Standard One</w:t>
            </w:r>
          </w:p>
          <w:p w14:paraId="15033893" w14:textId="77777777" w:rsidR="00950B48" w:rsidRPr="00781AC3"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proofErr w:type="gramStart"/>
            <w:r>
              <w:rPr>
                <w:rFonts w:ascii="Times New Roman" w:hAnsi="Times New Roman" w:cs="Times New Roman"/>
                <w:smallCaps/>
                <w:sz w:val="28"/>
                <w:szCs w:val="28"/>
              </w:rPr>
              <w:t>Weakness</w:t>
            </w:r>
            <w:proofErr w:type="gramEnd"/>
            <w:r>
              <w:rPr>
                <w:rFonts w:ascii="Times New Roman" w:hAnsi="Times New Roman" w:cs="Times New Roman"/>
                <w:smallCaps/>
                <w:sz w:val="28"/>
                <w:szCs w:val="28"/>
              </w:rPr>
              <w:t xml:space="preserve"> and Improvement Questions</w:t>
            </w:r>
          </w:p>
        </w:tc>
      </w:tr>
      <w:tr w:rsidR="004F576B" w:rsidRPr="00E57715" w14:paraId="3DC614EA" w14:textId="77777777" w:rsidTr="0065110F">
        <w:trPr>
          <w:trHeight w:val="755"/>
        </w:trPr>
        <w:tc>
          <w:tcPr>
            <w:tcW w:w="2078" w:type="dxa"/>
            <w:shd w:val="clear" w:color="auto" w:fill="auto"/>
          </w:tcPr>
          <w:p w14:paraId="3E54CB28" w14:textId="77777777" w:rsidR="004F576B" w:rsidRDefault="004F576B" w:rsidP="004F576B">
            <w:pPr>
              <w:rPr>
                <w:sz w:val="22"/>
              </w:rPr>
            </w:pPr>
            <w:r>
              <w:rPr>
                <w:sz w:val="22"/>
              </w:rPr>
              <w:t xml:space="preserve">1S: </w:t>
            </w:r>
            <w:r w:rsidRPr="00EA4F26">
              <w:rPr>
                <w:sz w:val="22"/>
              </w:rPr>
              <w:t>Areas of Strength</w:t>
            </w:r>
            <w:r>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77777777" w:rsidR="004F576B" w:rsidRDefault="004F576B"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65110F">
        <w:trPr>
          <w:trHeight w:val="755"/>
        </w:trPr>
        <w:tc>
          <w:tcPr>
            <w:tcW w:w="2078" w:type="dxa"/>
            <w:shd w:val="clear" w:color="auto" w:fill="auto"/>
          </w:tcPr>
          <w:p w14:paraId="0E354CE9" w14:textId="77777777" w:rsidR="004F576B" w:rsidRDefault="004F576B" w:rsidP="004F576B">
            <w:pPr>
              <w:rPr>
                <w:sz w:val="22"/>
              </w:rPr>
            </w:pPr>
            <w:r>
              <w:rPr>
                <w:sz w:val="22"/>
              </w:rPr>
              <w:t>1Q: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77777777" w:rsidR="004F576B" w:rsidRDefault="004F576B"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65110F">
        <w:trPr>
          <w:trHeight w:val="755"/>
        </w:trPr>
        <w:tc>
          <w:tcPr>
            <w:tcW w:w="2078" w:type="dxa"/>
            <w:shd w:val="clear" w:color="auto" w:fill="auto"/>
          </w:tcPr>
          <w:p w14:paraId="1196FE5E" w14:textId="77777777" w:rsidR="004F576B" w:rsidRDefault="004F576B" w:rsidP="004F576B">
            <w:pPr>
              <w:rPr>
                <w:sz w:val="22"/>
              </w:rPr>
            </w:pPr>
            <w:r>
              <w:rPr>
                <w:sz w:val="22"/>
              </w:rPr>
              <w:t>1W: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77777777" w:rsidR="004F576B" w:rsidRDefault="004F576B"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65110F">
        <w:trPr>
          <w:trHeight w:val="755"/>
        </w:trPr>
        <w:tc>
          <w:tcPr>
            <w:tcW w:w="2078" w:type="dxa"/>
            <w:shd w:val="clear" w:color="auto" w:fill="auto"/>
          </w:tcPr>
          <w:p w14:paraId="3AA3E12A" w14:textId="77777777" w:rsidR="004F576B" w:rsidRDefault="004F576B" w:rsidP="004F576B">
            <w:pPr>
              <w:rPr>
                <w:sz w:val="22"/>
              </w:rPr>
            </w:pPr>
            <w:r>
              <w:rPr>
                <w:sz w:val="22"/>
              </w:rPr>
              <w:t>1I: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77777777" w:rsidR="004F576B" w:rsidRDefault="004F576B"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6136BDC7"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44601F7D" w14:textId="77777777" w:rsidR="00950B48" w:rsidRDefault="00950B48" w:rsidP="00F95DF6">
      <w:pPr>
        <w:jc w:val="center"/>
        <w:outlineLvl w:val="0"/>
        <w:rPr>
          <w:rStyle w:val="IntenseReference"/>
          <w:rFonts w:ascii="Arial" w:hAnsi="Arial" w:cs="Arial"/>
          <w:color w:val="7373AE"/>
          <w:sz w:val="28"/>
          <w:szCs w:val="28"/>
        </w:rPr>
      </w:pPr>
    </w:p>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2DC19498" w:rsidR="00F95DF6" w:rsidRDefault="005519D2" w:rsidP="00F95DF6">
      <w:pPr>
        <w:jc w:val="center"/>
        <w:outlineLvl w:val="0"/>
        <w:rPr>
          <w:rStyle w:val="IntenseReference"/>
          <w:rFonts w:ascii="Arial" w:hAnsi="Arial" w:cs="Arial"/>
          <w:color w:val="7373AE"/>
          <w:sz w:val="28"/>
          <w:szCs w:val="28"/>
        </w:rPr>
      </w:pPr>
      <w:r>
        <w:rPr>
          <w:rStyle w:val="IntenseReference"/>
          <w:rFonts w:ascii="Arial" w:hAnsi="Arial" w:cs="Arial"/>
          <w:sz w:val="28"/>
          <w:szCs w:val="28"/>
        </w:rPr>
        <w:lastRenderedPageBreak/>
        <w:t>Evidence</w:t>
      </w:r>
      <w:r w:rsidR="00F95DF6" w:rsidRPr="00090B81">
        <w:rPr>
          <w:rStyle w:val="IntenseReference"/>
          <w:rFonts w:ascii="Arial" w:hAnsi="Arial" w:cs="Arial"/>
          <w:sz w:val="28"/>
          <w:szCs w:val="28"/>
        </w:rPr>
        <w:t xml:space="preserve"> Submitted for Standard One:</w:t>
      </w:r>
    </w:p>
    <w:p w14:paraId="0F1CF5AB" w14:textId="77777777" w:rsidR="00F34F07" w:rsidRPr="00A90EDE" w:rsidRDefault="00F34F07" w:rsidP="00770421">
      <w:pPr>
        <w:rPr>
          <w:rStyle w:val="IntenseReference"/>
          <w:rFonts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65110F">
        <w:trPr>
          <w:trHeight w:val="332"/>
        </w:trPr>
        <w:tc>
          <w:tcPr>
            <w:tcW w:w="10710" w:type="dxa"/>
            <w:shd w:val="clear" w:color="auto" w:fill="323E4F" w:themeFill="text2" w:themeFillShade="BF"/>
          </w:tcPr>
          <w:p w14:paraId="5DF69A00" w14:textId="4F452818" w:rsidR="00F95DF6" w:rsidRPr="002B7190" w:rsidRDefault="00F95DF6" w:rsidP="0065110F">
            <w:pPr>
              <w:spacing w:before="40" w:after="40"/>
              <w:rPr>
                <w:rFonts w:ascii="Arial" w:hAnsi="Arial" w:cs="Arial"/>
                <w:color w:val="FFFFFF"/>
              </w:rPr>
            </w:pPr>
            <w:r w:rsidRPr="002B7190">
              <w:rPr>
                <w:rFonts w:ascii="Arial" w:hAnsi="Arial" w:cs="Arial"/>
                <w:color w:val="FFFFFF"/>
              </w:rPr>
              <w:t>Evidence</w:t>
            </w:r>
          </w:p>
        </w:tc>
      </w:tr>
      <w:tr w:rsidR="00F95DF6" w:rsidRPr="00E57715" w14:paraId="1C353F73" w14:textId="77777777" w:rsidTr="0065110F">
        <w:trPr>
          <w:trHeight w:val="332"/>
        </w:trPr>
        <w:tc>
          <w:tcPr>
            <w:tcW w:w="10710" w:type="dxa"/>
            <w:shd w:val="clear" w:color="auto" w:fill="auto"/>
          </w:tcPr>
          <w:p w14:paraId="0658EAD2" w14:textId="2B20044D" w:rsidR="00F95DF6" w:rsidRPr="00343C57" w:rsidRDefault="00343C57" w:rsidP="00343C57">
            <w:pPr>
              <w:tabs>
                <w:tab w:val="left" w:pos="2640"/>
              </w:tabs>
              <w:spacing w:before="40" w:after="40"/>
              <w:jc w:val="center"/>
              <w:rPr>
                <w:rFonts w:ascii="Arial" w:hAnsi="Arial" w:cs="Arial"/>
                <w:b/>
                <w:bCs/>
              </w:rPr>
            </w:pPr>
            <w:r>
              <w:rPr>
                <w:rFonts w:ascii="Arial" w:hAnsi="Arial" w:cs="Arial"/>
                <w:b/>
                <w:bCs/>
              </w:rPr>
              <w:t>Refer to the K-12 Accreditation Manual for Required Evidence and Examples</w:t>
            </w:r>
          </w:p>
        </w:tc>
      </w:tr>
      <w:tr w:rsidR="00F95DF6" w:rsidRPr="00E57715" w14:paraId="6084CDF6" w14:textId="77777777" w:rsidTr="0065110F">
        <w:trPr>
          <w:trHeight w:val="332"/>
        </w:trPr>
        <w:tc>
          <w:tcPr>
            <w:tcW w:w="10710" w:type="dxa"/>
            <w:shd w:val="clear" w:color="auto" w:fill="auto"/>
          </w:tcPr>
          <w:p w14:paraId="41CFEB5B" w14:textId="77777777" w:rsidR="00F95DF6" w:rsidRPr="002B7190" w:rsidRDefault="00F95DF6" w:rsidP="0065110F">
            <w:pPr>
              <w:spacing w:before="40" w:after="40"/>
              <w:rPr>
                <w:rFonts w:ascii="Arial" w:hAnsi="Arial" w:cs="Arial"/>
              </w:rPr>
            </w:pPr>
          </w:p>
        </w:tc>
      </w:tr>
      <w:tr w:rsidR="00F95DF6" w:rsidRPr="00E57715" w14:paraId="0F1E2309" w14:textId="77777777" w:rsidTr="0065110F">
        <w:trPr>
          <w:trHeight w:val="332"/>
        </w:trPr>
        <w:tc>
          <w:tcPr>
            <w:tcW w:w="10710" w:type="dxa"/>
            <w:shd w:val="clear" w:color="auto" w:fill="auto"/>
          </w:tcPr>
          <w:p w14:paraId="393DB38E" w14:textId="77777777" w:rsidR="00F95DF6" w:rsidRPr="002B7190" w:rsidRDefault="00F95DF6" w:rsidP="0065110F">
            <w:pPr>
              <w:spacing w:before="40" w:after="40"/>
              <w:rPr>
                <w:rFonts w:ascii="Arial" w:hAnsi="Arial" w:cs="Arial"/>
              </w:rPr>
            </w:pPr>
          </w:p>
        </w:tc>
      </w:tr>
      <w:tr w:rsidR="00F95DF6" w:rsidRPr="00E57715" w14:paraId="3EDFFB54" w14:textId="77777777" w:rsidTr="0065110F">
        <w:trPr>
          <w:trHeight w:val="332"/>
        </w:trPr>
        <w:tc>
          <w:tcPr>
            <w:tcW w:w="10710" w:type="dxa"/>
            <w:shd w:val="clear" w:color="auto" w:fill="auto"/>
          </w:tcPr>
          <w:p w14:paraId="1232B896" w14:textId="77777777" w:rsidR="00F95DF6" w:rsidRPr="002B7190" w:rsidRDefault="00F95DF6" w:rsidP="0065110F">
            <w:pPr>
              <w:spacing w:before="40" w:after="40"/>
              <w:rPr>
                <w:rFonts w:ascii="Arial" w:hAnsi="Arial" w:cs="Arial"/>
              </w:rPr>
            </w:pPr>
          </w:p>
        </w:tc>
      </w:tr>
      <w:tr w:rsidR="00F95DF6" w:rsidRPr="00E57715" w14:paraId="65687FC4" w14:textId="77777777" w:rsidTr="0065110F">
        <w:trPr>
          <w:trHeight w:val="331"/>
        </w:trPr>
        <w:tc>
          <w:tcPr>
            <w:tcW w:w="10710" w:type="dxa"/>
          </w:tcPr>
          <w:p w14:paraId="4C4A9CA7" w14:textId="1CD60EDE" w:rsidR="00F95DF6" w:rsidRPr="002B7190" w:rsidRDefault="00F95DF6" w:rsidP="0065110F">
            <w:pPr>
              <w:spacing w:before="40" w:after="40"/>
              <w:rPr>
                <w:rFonts w:ascii="Adobe Caslon Pro" w:hAnsi="Adobe Caslon Pro"/>
              </w:rPr>
            </w:pPr>
          </w:p>
        </w:tc>
      </w:tr>
      <w:tr w:rsidR="00343C57" w:rsidRPr="00E57715" w14:paraId="20E29B95" w14:textId="77777777" w:rsidTr="0065110F">
        <w:trPr>
          <w:trHeight w:val="331"/>
        </w:trPr>
        <w:tc>
          <w:tcPr>
            <w:tcW w:w="10710" w:type="dxa"/>
          </w:tcPr>
          <w:p w14:paraId="312CDB37" w14:textId="77777777" w:rsidR="00343C57" w:rsidRPr="002B7190" w:rsidRDefault="00343C57" w:rsidP="0065110F">
            <w:pPr>
              <w:spacing w:before="40" w:after="40"/>
              <w:rPr>
                <w:rFonts w:ascii="Adobe Caslon Pro" w:hAnsi="Adobe Caslon Pro"/>
              </w:rPr>
            </w:pPr>
          </w:p>
        </w:tc>
      </w:tr>
      <w:tr w:rsidR="00F95DF6" w:rsidRPr="00E57715" w14:paraId="48E28788" w14:textId="77777777" w:rsidTr="0065110F">
        <w:trPr>
          <w:trHeight w:val="331"/>
        </w:trPr>
        <w:tc>
          <w:tcPr>
            <w:tcW w:w="10710" w:type="dxa"/>
          </w:tcPr>
          <w:p w14:paraId="74FA7EE2" w14:textId="5B0519A9" w:rsidR="00F95DF6" w:rsidRPr="002B7190" w:rsidRDefault="00F95DF6" w:rsidP="0065110F">
            <w:pPr>
              <w:spacing w:before="40" w:after="40"/>
              <w:rPr>
                <w:rFonts w:ascii="Adobe Caslon Pro" w:hAnsi="Adobe Caslon Pro"/>
              </w:rPr>
            </w:pPr>
          </w:p>
        </w:tc>
      </w:tr>
      <w:tr w:rsidR="00F95DF6" w:rsidRPr="00E57715" w14:paraId="15AB2DFA" w14:textId="77777777" w:rsidTr="0065110F">
        <w:trPr>
          <w:trHeight w:val="331"/>
        </w:trPr>
        <w:tc>
          <w:tcPr>
            <w:tcW w:w="10710" w:type="dxa"/>
          </w:tcPr>
          <w:p w14:paraId="357647BF" w14:textId="6DB65F61" w:rsidR="00F95DF6" w:rsidRPr="002B7190" w:rsidRDefault="00F95DF6" w:rsidP="0065110F">
            <w:pPr>
              <w:spacing w:before="40" w:after="40"/>
              <w:rPr>
                <w:rFonts w:ascii="Adobe Caslon Pro" w:hAnsi="Adobe Caslon Pro"/>
              </w:rPr>
            </w:pPr>
          </w:p>
        </w:tc>
      </w:tr>
      <w:tr w:rsidR="00F95DF6" w:rsidRPr="00E57715" w14:paraId="644116E2" w14:textId="77777777" w:rsidTr="0065110F">
        <w:trPr>
          <w:trHeight w:val="331"/>
        </w:trPr>
        <w:tc>
          <w:tcPr>
            <w:tcW w:w="10710" w:type="dxa"/>
          </w:tcPr>
          <w:p w14:paraId="630F7D26" w14:textId="0875F72A" w:rsidR="00F95DF6" w:rsidRPr="002B7190" w:rsidRDefault="00F95DF6" w:rsidP="0065110F">
            <w:pPr>
              <w:spacing w:before="40" w:after="40"/>
              <w:rPr>
                <w:rFonts w:ascii="Adobe Caslon Pro" w:hAnsi="Adobe Caslon Pro"/>
              </w:rPr>
            </w:pPr>
          </w:p>
        </w:tc>
      </w:tr>
      <w:tr w:rsidR="00F95DF6" w:rsidRPr="00E57715" w14:paraId="1D407B76" w14:textId="77777777" w:rsidTr="0065110F">
        <w:trPr>
          <w:trHeight w:val="331"/>
        </w:trPr>
        <w:tc>
          <w:tcPr>
            <w:tcW w:w="10710" w:type="dxa"/>
          </w:tcPr>
          <w:p w14:paraId="3017D483" w14:textId="3097C187" w:rsidR="00F95DF6" w:rsidRPr="002B7190" w:rsidRDefault="00F95DF6" w:rsidP="0065110F">
            <w:pPr>
              <w:spacing w:before="40" w:after="40"/>
              <w:rPr>
                <w:rFonts w:ascii="Adobe Caslon Pro" w:hAnsi="Adobe Caslon Pro"/>
              </w:rPr>
            </w:pPr>
          </w:p>
        </w:tc>
      </w:tr>
      <w:tr w:rsidR="00F95DF6" w:rsidRPr="00E57715" w14:paraId="500AE409" w14:textId="77777777" w:rsidTr="0065110F">
        <w:trPr>
          <w:trHeight w:val="331"/>
        </w:trPr>
        <w:tc>
          <w:tcPr>
            <w:tcW w:w="10710" w:type="dxa"/>
          </w:tcPr>
          <w:p w14:paraId="4DCD177D" w14:textId="48E82585" w:rsidR="00F95DF6" w:rsidRPr="002B7190" w:rsidRDefault="00F95DF6" w:rsidP="0065110F">
            <w:pPr>
              <w:spacing w:before="40" w:after="40"/>
              <w:rPr>
                <w:rFonts w:ascii="Adobe Caslon Pro" w:hAnsi="Adobe Caslon Pro"/>
              </w:rPr>
            </w:pPr>
          </w:p>
        </w:tc>
      </w:tr>
      <w:tr w:rsidR="00F95DF6" w:rsidRPr="00E57715" w14:paraId="0AB502F3" w14:textId="77777777" w:rsidTr="0065110F">
        <w:trPr>
          <w:trHeight w:val="331"/>
        </w:trPr>
        <w:tc>
          <w:tcPr>
            <w:tcW w:w="10710" w:type="dxa"/>
          </w:tcPr>
          <w:p w14:paraId="4CDB0E00" w14:textId="0CF4321E" w:rsidR="00F95DF6" w:rsidRPr="002B7190" w:rsidRDefault="00F95DF6" w:rsidP="0065110F">
            <w:pPr>
              <w:spacing w:before="40" w:after="40"/>
              <w:rPr>
                <w:rFonts w:ascii="Adobe Caslon Pro" w:hAnsi="Adobe Caslon Pro"/>
              </w:rPr>
            </w:pPr>
          </w:p>
        </w:tc>
      </w:tr>
      <w:tr w:rsidR="00F95DF6" w:rsidRPr="00E57715" w14:paraId="4F8311CD" w14:textId="77777777" w:rsidTr="0065110F">
        <w:trPr>
          <w:trHeight w:val="331"/>
        </w:trPr>
        <w:tc>
          <w:tcPr>
            <w:tcW w:w="10710" w:type="dxa"/>
          </w:tcPr>
          <w:p w14:paraId="5D3EDBCC" w14:textId="0F33515D" w:rsidR="00F95DF6" w:rsidRPr="00F81A62" w:rsidRDefault="00F95DF6" w:rsidP="0065110F">
            <w:pPr>
              <w:spacing w:before="40" w:after="40"/>
              <w:rPr>
                <w:rFonts w:ascii="Adobe Caslon Pro" w:hAnsi="Adobe Caslon Pro"/>
              </w:rPr>
            </w:pPr>
          </w:p>
        </w:tc>
      </w:tr>
      <w:tr w:rsidR="00F95DF6" w:rsidRPr="00E57715" w14:paraId="53222551" w14:textId="77777777" w:rsidTr="0065110F">
        <w:trPr>
          <w:trHeight w:val="331"/>
        </w:trPr>
        <w:tc>
          <w:tcPr>
            <w:tcW w:w="10710" w:type="dxa"/>
          </w:tcPr>
          <w:p w14:paraId="724EC681" w14:textId="3EC5138F" w:rsidR="00F95DF6" w:rsidRPr="00F81A62" w:rsidRDefault="00F95DF6" w:rsidP="0065110F">
            <w:pPr>
              <w:spacing w:before="40" w:after="40"/>
              <w:rPr>
                <w:rFonts w:ascii="Arial" w:hAnsi="Arial" w:cs="Arial"/>
              </w:rPr>
            </w:pPr>
          </w:p>
        </w:tc>
      </w:tr>
      <w:tr w:rsidR="00F95DF6" w:rsidRPr="00E57715" w14:paraId="42C14B5F" w14:textId="77777777" w:rsidTr="0065110F">
        <w:trPr>
          <w:trHeight w:val="331"/>
        </w:trPr>
        <w:tc>
          <w:tcPr>
            <w:tcW w:w="10710" w:type="dxa"/>
          </w:tcPr>
          <w:p w14:paraId="5FFE8857" w14:textId="77777777" w:rsidR="00F95DF6" w:rsidRDefault="00F95DF6" w:rsidP="0065110F">
            <w:pPr>
              <w:spacing w:before="40" w:after="40"/>
              <w:rPr>
                <w:rFonts w:ascii="Arial" w:hAnsi="Arial" w:cs="Arial"/>
              </w:rPr>
            </w:pPr>
          </w:p>
        </w:tc>
      </w:tr>
      <w:tr w:rsidR="00F95DF6" w:rsidRPr="00E57715" w14:paraId="2111ADD5" w14:textId="77777777" w:rsidTr="0065110F">
        <w:trPr>
          <w:trHeight w:val="331"/>
        </w:trPr>
        <w:tc>
          <w:tcPr>
            <w:tcW w:w="10710" w:type="dxa"/>
          </w:tcPr>
          <w:p w14:paraId="00A6FBAC" w14:textId="77777777" w:rsidR="00F95DF6" w:rsidRDefault="00F95DF6" w:rsidP="0065110F">
            <w:pPr>
              <w:spacing w:before="40" w:after="40"/>
              <w:rPr>
                <w:rFonts w:ascii="Arial" w:hAnsi="Arial" w:cs="Arial"/>
              </w:rPr>
            </w:pPr>
          </w:p>
        </w:tc>
      </w:tr>
      <w:tr w:rsidR="00F95DF6" w:rsidRPr="00E57715" w14:paraId="33DAC26B" w14:textId="77777777" w:rsidTr="0065110F">
        <w:trPr>
          <w:trHeight w:val="331"/>
        </w:trPr>
        <w:tc>
          <w:tcPr>
            <w:tcW w:w="10710" w:type="dxa"/>
          </w:tcPr>
          <w:p w14:paraId="3E468EA2" w14:textId="77777777" w:rsidR="00F95DF6" w:rsidRDefault="00F95DF6" w:rsidP="0065110F">
            <w:pPr>
              <w:spacing w:before="40" w:after="40"/>
              <w:rPr>
                <w:rFonts w:ascii="Arial" w:hAnsi="Arial" w:cs="Arial"/>
              </w:rPr>
            </w:pPr>
          </w:p>
        </w:tc>
      </w:tr>
      <w:tr w:rsidR="00F95DF6" w:rsidRPr="00E57715" w14:paraId="3287F6CD" w14:textId="77777777" w:rsidTr="0065110F">
        <w:trPr>
          <w:trHeight w:val="331"/>
        </w:trPr>
        <w:tc>
          <w:tcPr>
            <w:tcW w:w="10710" w:type="dxa"/>
          </w:tcPr>
          <w:p w14:paraId="6A6151B2" w14:textId="77777777" w:rsidR="00F95DF6" w:rsidRDefault="00F95DF6" w:rsidP="0065110F">
            <w:pPr>
              <w:spacing w:before="40" w:after="40"/>
              <w:rPr>
                <w:rFonts w:ascii="Arial" w:hAnsi="Arial" w:cs="Arial"/>
              </w:rPr>
            </w:pPr>
          </w:p>
        </w:tc>
      </w:tr>
      <w:tr w:rsidR="00F95DF6" w:rsidRPr="00E57715" w14:paraId="07B22D5A" w14:textId="77777777" w:rsidTr="0065110F">
        <w:trPr>
          <w:trHeight w:val="331"/>
        </w:trPr>
        <w:tc>
          <w:tcPr>
            <w:tcW w:w="10710" w:type="dxa"/>
          </w:tcPr>
          <w:p w14:paraId="2513E7D9" w14:textId="77777777" w:rsidR="00F95DF6" w:rsidRDefault="00F95DF6" w:rsidP="0065110F">
            <w:pPr>
              <w:spacing w:before="40" w:after="40"/>
              <w:rPr>
                <w:rFonts w:ascii="Arial" w:hAnsi="Arial" w:cs="Arial"/>
              </w:rPr>
            </w:pPr>
          </w:p>
        </w:tc>
      </w:tr>
      <w:tr w:rsidR="00F95DF6" w:rsidRPr="00E57715" w14:paraId="00900641" w14:textId="77777777" w:rsidTr="0065110F">
        <w:trPr>
          <w:trHeight w:val="331"/>
        </w:trPr>
        <w:tc>
          <w:tcPr>
            <w:tcW w:w="10710" w:type="dxa"/>
          </w:tcPr>
          <w:p w14:paraId="59828E0A" w14:textId="77777777" w:rsidR="00F95DF6" w:rsidRDefault="00F95DF6" w:rsidP="0065110F">
            <w:pPr>
              <w:spacing w:before="40" w:after="40"/>
              <w:rPr>
                <w:rFonts w:ascii="Arial" w:hAnsi="Arial" w:cs="Arial"/>
              </w:rPr>
            </w:pPr>
          </w:p>
        </w:tc>
      </w:tr>
      <w:tr w:rsidR="00F95DF6" w:rsidRPr="00E57715" w14:paraId="0688A6A5" w14:textId="77777777" w:rsidTr="0065110F">
        <w:trPr>
          <w:trHeight w:val="331"/>
        </w:trPr>
        <w:tc>
          <w:tcPr>
            <w:tcW w:w="10710" w:type="dxa"/>
          </w:tcPr>
          <w:p w14:paraId="304C9F51" w14:textId="77777777" w:rsidR="00F95DF6" w:rsidRDefault="00F95DF6" w:rsidP="0065110F">
            <w:pPr>
              <w:spacing w:before="40" w:after="40"/>
              <w:rPr>
                <w:rFonts w:ascii="Arial" w:hAnsi="Arial" w:cs="Arial"/>
              </w:rPr>
            </w:pPr>
          </w:p>
        </w:tc>
      </w:tr>
      <w:tr w:rsidR="00F95DF6" w:rsidRPr="00E57715" w14:paraId="63897BCE" w14:textId="77777777" w:rsidTr="0065110F">
        <w:trPr>
          <w:trHeight w:val="331"/>
        </w:trPr>
        <w:tc>
          <w:tcPr>
            <w:tcW w:w="10710" w:type="dxa"/>
          </w:tcPr>
          <w:p w14:paraId="436DBA1B" w14:textId="77777777" w:rsidR="00F95DF6" w:rsidRDefault="00F95DF6" w:rsidP="0065110F">
            <w:pPr>
              <w:spacing w:before="40" w:after="40"/>
              <w:rPr>
                <w:rFonts w:ascii="Arial" w:hAnsi="Arial" w:cs="Arial"/>
              </w:rPr>
            </w:pPr>
          </w:p>
        </w:tc>
      </w:tr>
      <w:tr w:rsidR="00F95DF6" w:rsidRPr="00E57715" w14:paraId="65387113" w14:textId="77777777" w:rsidTr="0065110F">
        <w:trPr>
          <w:trHeight w:val="331"/>
        </w:trPr>
        <w:tc>
          <w:tcPr>
            <w:tcW w:w="10710" w:type="dxa"/>
          </w:tcPr>
          <w:p w14:paraId="2C5F75D7" w14:textId="77777777" w:rsidR="00F95DF6" w:rsidRDefault="00F95DF6" w:rsidP="0065110F">
            <w:pPr>
              <w:spacing w:before="40" w:after="40"/>
              <w:rPr>
                <w:rFonts w:ascii="Arial" w:hAnsi="Arial" w:cs="Arial"/>
              </w:rPr>
            </w:pPr>
          </w:p>
        </w:tc>
      </w:tr>
      <w:tr w:rsidR="00F95DF6" w:rsidRPr="00E57715" w14:paraId="19C8CCC1" w14:textId="77777777" w:rsidTr="0065110F">
        <w:trPr>
          <w:trHeight w:val="331"/>
        </w:trPr>
        <w:tc>
          <w:tcPr>
            <w:tcW w:w="10710" w:type="dxa"/>
          </w:tcPr>
          <w:p w14:paraId="68838D18" w14:textId="77777777" w:rsidR="00F95DF6" w:rsidRDefault="00F95DF6" w:rsidP="0065110F">
            <w:pPr>
              <w:spacing w:before="40" w:after="40"/>
              <w:rPr>
                <w:rFonts w:ascii="Arial" w:hAnsi="Arial" w:cs="Arial"/>
              </w:rPr>
            </w:pPr>
          </w:p>
        </w:tc>
      </w:tr>
      <w:tr w:rsidR="00F95DF6" w:rsidRPr="00E57715" w14:paraId="3BF7A04D" w14:textId="77777777" w:rsidTr="0065110F">
        <w:trPr>
          <w:trHeight w:val="331"/>
        </w:trPr>
        <w:tc>
          <w:tcPr>
            <w:tcW w:w="10710" w:type="dxa"/>
          </w:tcPr>
          <w:p w14:paraId="4156DA0B" w14:textId="77777777" w:rsidR="00F95DF6" w:rsidRDefault="00F95DF6" w:rsidP="0065110F">
            <w:pPr>
              <w:spacing w:before="40" w:after="40"/>
              <w:rPr>
                <w:rFonts w:ascii="Arial" w:hAnsi="Arial" w:cs="Arial"/>
              </w:rPr>
            </w:pPr>
          </w:p>
        </w:tc>
      </w:tr>
      <w:tr w:rsidR="00F95DF6" w:rsidRPr="00E57715" w14:paraId="59E7617B" w14:textId="77777777" w:rsidTr="0065110F">
        <w:trPr>
          <w:trHeight w:val="331"/>
        </w:trPr>
        <w:tc>
          <w:tcPr>
            <w:tcW w:w="10710" w:type="dxa"/>
          </w:tcPr>
          <w:p w14:paraId="25CD8EAE" w14:textId="77777777" w:rsidR="00F95DF6" w:rsidRDefault="00F95DF6" w:rsidP="0065110F">
            <w:pPr>
              <w:spacing w:before="40" w:after="40"/>
              <w:rPr>
                <w:rFonts w:ascii="Arial" w:hAnsi="Arial" w:cs="Arial"/>
              </w:rPr>
            </w:pPr>
          </w:p>
        </w:tc>
      </w:tr>
      <w:tr w:rsidR="00F95DF6" w:rsidRPr="00E57715" w14:paraId="64D4BC10" w14:textId="77777777" w:rsidTr="0065110F">
        <w:trPr>
          <w:trHeight w:val="331"/>
        </w:trPr>
        <w:tc>
          <w:tcPr>
            <w:tcW w:w="10710" w:type="dxa"/>
          </w:tcPr>
          <w:p w14:paraId="1C939556" w14:textId="77777777" w:rsidR="00F95DF6" w:rsidRDefault="00F95DF6" w:rsidP="0065110F">
            <w:pPr>
              <w:spacing w:before="40" w:after="40"/>
              <w:rPr>
                <w:rFonts w:ascii="Arial" w:hAnsi="Arial" w:cs="Arial"/>
              </w:rPr>
            </w:pPr>
          </w:p>
        </w:tc>
      </w:tr>
      <w:tr w:rsidR="00F95DF6" w:rsidRPr="00E57715" w14:paraId="32B7A201" w14:textId="77777777" w:rsidTr="0065110F">
        <w:trPr>
          <w:trHeight w:val="331"/>
        </w:trPr>
        <w:tc>
          <w:tcPr>
            <w:tcW w:w="10710" w:type="dxa"/>
          </w:tcPr>
          <w:p w14:paraId="503F9804" w14:textId="77777777" w:rsidR="00F95DF6" w:rsidRDefault="00F95DF6" w:rsidP="0065110F">
            <w:pPr>
              <w:spacing w:before="40" w:after="40"/>
              <w:rPr>
                <w:rFonts w:ascii="Arial" w:hAnsi="Arial" w:cs="Arial"/>
              </w:rPr>
            </w:pPr>
          </w:p>
        </w:tc>
      </w:tr>
      <w:tr w:rsidR="00F95DF6" w:rsidRPr="00E57715" w14:paraId="6C0C06FB" w14:textId="77777777" w:rsidTr="0065110F">
        <w:trPr>
          <w:trHeight w:val="331"/>
        </w:trPr>
        <w:tc>
          <w:tcPr>
            <w:tcW w:w="10710" w:type="dxa"/>
          </w:tcPr>
          <w:p w14:paraId="7EDC7F49" w14:textId="77777777" w:rsidR="00F95DF6" w:rsidRDefault="00F95DF6" w:rsidP="0065110F">
            <w:pPr>
              <w:spacing w:before="40" w:after="40"/>
              <w:rPr>
                <w:rFonts w:ascii="Arial" w:hAnsi="Arial" w:cs="Arial"/>
              </w:rPr>
            </w:pPr>
          </w:p>
        </w:tc>
      </w:tr>
      <w:tr w:rsidR="008A76F4" w:rsidRPr="00E57715" w14:paraId="08A0C0BA" w14:textId="77777777" w:rsidTr="0065110F">
        <w:trPr>
          <w:trHeight w:val="331"/>
        </w:trPr>
        <w:tc>
          <w:tcPr>
            <w:tcW w:w="10710" w:type="dxa"/>
          </w:tcPr>
          <w:p w14:paraId="7FF22C77" w14:textId="77777777" w:rsidR="008A76F4" w:rsidRDefault="008A76F4" w:rsidP="0065110F">
            <w:pPr>
              <w:spacing w:before="40" w:after="40"/>
              <w:rPr>
                <w:rFonts w:ascii="Arial" w:hAnsi="Arial" w:cs="Arial"/>
              </w:rPr>
            </w:pPr>
          </w:p>
        </w:tc>
      </w:tr>
      <w:tr w:rsidR="008A76F4" w:rsidRPr="00E57715" w14:paraId="3432B269" w14:textId="77777777" w:rsidTr="0065110F">
        <w:trPr>
          <w:trHeight w:val="331"/>
        </w:trPr>
        <w:tc>
          <w:tcPr>
            <w:tcW w:w="10710" w:type="dxa"/>
          </w:tcPr>
          <w:p w14:paraId="1A0E5DD7" w14:textId="77777777" w:rsidR="008A76F4" w:rsidRDefault="008A76F4" w:rsidP="0065110F">
            <w:pPr>
              <w:spacing w:before="40" w:after="40"/>
              <w:rPr>
                <w:rFonts w:ascii="Arial" w:hAnsi="Arial" w:cs="Arial"/>
              </w:rPr>
            </w:pPr>
          </w:p>
        </w:tc>
      </w:tr>
    </w:tbl>
    <w:p w14:paraId="0940DDDD" w14:textId="77777777" w:rsidR="004160A2" w:rsidRPr="00A90EDE" w:rsidRDefault="004160A2" w:rsidP="00C120FE">
      <w:pPr>
        <w:rPr>
          <w:rFonts w:cs="Arial"/>
          <w:sz w:val="20"/>
          <w:szCs w:val="20"/>
        </w:rPr>
      </w:pPr>
    </w:p>
    <w:sectPr w:rsidR="004160A2" w:rsidRPr="00A90EDE" w:rsidSect="00D2185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8452" w14:textId="77777777" w:rsidR="00C521B8" w:rsidRDefault="00C521B8" w:rsidP="001115AA">
      <w:r>
        <w:separator/>
      </w:r>
    </w:p>
    <w:p w14:paraId="079DAC08" w14:textId="77777777" w:rsidR="00566FC0" w:rsidRDefault="00566FC0"/>
  </w:endnote>
  <w:endnote w:type="continuationSeparator" w:id="0">
    <w:p w14:paraId="1BF57ABE" w14:textId="77777777" w:rsidR="00C521B8" w:rsidRDefault="00C521B8" w:rsidP="001115AA">
      <w:r>
        <w:continuationSeparator/>
      </w:r>
    </w:p>
    <w:p w14:paraId="7BF55A7E" w14:textId="77777777" w:rsidR="00566FC0" w:rsidRDefault="0056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Founders Grotesk Regular">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obe Caslon Pro">
    <w:altName w:val="Palatino Linotype"/>
    <w:panose1 w:val="020B0604020202020204"/>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7A53AC" w:rsidRDefault="007A53AC" w:rsidP="001115AA">
    <w:pPr>
      <w:pStyle w:val="Footer"/>
      <w:ind w:right="360" w:firstLine="360"/>
    </w:pPr>
  </w:p>
  <w:p w14:paraId="54FF1979" w14:textId="77777777" w:rsidR="00566FC0" w:rsidRDefault="00566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A6B">
      <w:rPr>
        <w:rStyle w:val="PageNumber"/>
        <w:noProof/>
      </w:rPr>
      <w:t>1</w:t>
    </w:r>
    <w:r>
      <w:rPr>
        <w:rStyle w:val="PageNumber"/>
      </w:rPr>
      <w:fldChar w:fldCharType="end"/>
    </w:r>
  </w:p>
  <w:p w14:paraId="06F8E021" w14:textId="77777777" w:rsidR="007A53AC" w:rsidRDefault="007A53AC" w:rsidP="001115AA">
    <w:pPr>
      <w:pStyle w:val="Footer"/>
      <w:ind w:right="360" w:firstLine="360"/>
    </w:pPr>
  </w:p>
  <w:p w14:paraId="19D47C3F" w14:textId="77777777" w:rsidR="00566FC0" w:rsidRDefault="00566F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171E" w14:textId="77777777" w:rsidR="00C521B8" w:rsidRDefault="00C521B8" w:rsidP="001115AA">
      <w:r>
        <w:separator/>
      </w:r>
    </w:p>
    <w:p w14:paraId="7BA4B6AD" w14:textId="77777777" w:rsidR="00566FC0" w:rsidRDefault="00566FC0"/>
  </w:footnote>
  <w:footnote w:type="continuationSeparator" w:id="0">
    <w:p w14:paraId="3089ADFA" w14:textId="77777777" w:rsidR="00C521B8" w:rsidRDefault="00C521B8" w:rsidP="001115AA">
      <w:r>
        <w:continuationSeparator/>
      </w:r>
    </w:p>
    <w:p w14:paraId="293E5BFF" w14:textId="77777777" w:rsidR="00566FC0" w:rsidRDefault="0056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9E2"/>
    <w:multiLevelType w:val="hybridMultilevel"/>
    <w:tmpl w:val="1B4A4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D04D8"/>
    <w:multiLevelType w:val="hybridMultilevel"/>
    <w:tmpl w:val="285C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1ACA"/>
    <w:multiLevelType w:val="hybridMultilevel"/>
    <w:tmpl w:val="9790E0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33333"/>
    <w:multiLevelType w:val="hybridMultilevel"/>
    <w:tmpl w:val="D73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951360">
    <w:abstractNumId w:val="26"/>
  </w:num>
  <w:num w:numId="2" w16cid:durableId="1092969457">
    <w:abstractNumId w:val="11"/>
  </w:num>
  <w:num w:numId="3" w16cid:durableId="1056393430">
    <w:abstractNumId w:val="1"/>
  </w:num>
  <w:num w:numId="4" w16cid:durableId="363553450">
    <w:abstractNumId w:val="3"/>
  </w:num>
  <w:num w:numId="5" w16cid:durableId="1928687366">
    <w:abstractNumId w:val="13"/>
  </w:num>
  <w:num w:numId="6" w16cid:durableId="2031644826">
    <w:abstractNumId w:val="20"/>
  </w:num>
  <w:num w:numId="7" w16cid:durableId="585697404">
    <w:abstractNumId w:val="12"/>
  </w:num>
  <w:num w:numId="8" w16cid:durableId="1064261500">
    <w:abstractNumId w:val="4"/>
  </w:num>
  <w:num w:numId="9" w16cid:durableId="1619215987">
    <w:abstractNumId w:val="21"/>
  </w:num>
  <w:num w:numId="10" w16cid:durableId="1261059640">
    <w:abstractNumId w:val="15"/>
  </w:num>
  <w:num w:numId="11" w16cid:durableId="2038196816">
    <w:abstractNumId w:val="22"/>
  </w:num>
  <w:num w:numId="12" w16cid:durableId="1088499230">
    <w:abstractNumId w:val="0"/>
  </w:num>
  <w:num w:numId="13" w16cid:durableId="1340306118">
    <w:abstractNumId w:val="2"/>
  </w:num>
  <w:num w:numId="14" w16cid:durableId="184709120">
    <w:abstractNumId w:val="29"/>
  </w:num>
  <w:num w:numId="15" w16cid:durableId="612521639">
    <w:abstractNumId w:val="31"/>
  </w:num>
  <w:num w:numId="16" w16cid:durableId="1749837710">
    <w:abstractNumId w:val="28"/>
  </w:num>
  <w:num w:numId="17" w16cid:durableId="2115592848">
    <w:abstractNumId w:val="17"/>
  </w:num>
  <w:num w:numId="18" w16cid:durableId="492726354">
    <w:abstractNumId w:val="25"/>
  </w:num>
  <w:num w:numId="19" w16cid:durableId="1139884703">
    <w:abstractNumId w:val="19"/>
  </w:num>
  <w:num w:numId="20" w16cid:durableId="142427286">
    <w:abstractNumId w:val="23"/>
  </w:num>
  <w:num w:numId="21" w16cid:durableId="1223100963">
    <w:abstractNumId w:val="7"/>
  </w:num>
  <w:num w:numId="22" w16cid:durableId="1620405360">
    <w:abstractNumId w:val="9"/>
  </w:num>
  <w:num w:numId="23" w16cid:durableId="1588541601">
    <w:abstractNumId w:val="27"/>
  </w:num>
  <w:num w:numId="24" w16cid:durableId="1660380953">
    <w:abstractNumId w:val="30"/>
  </w:num>
  <w:num w:numId="25" w16cid:durableId="481502211">
    <w:abstractNumId w:val="8"/>
  </w:num>
  <w:num w:numId="26" w16cid:durableId="220144358">
    <w:abstractNumId w:val="18"/>
  </w:num>
  <w:num w:numId="27" w16cid:durableId="430047573">
    <w:abstractNumId w:val="32"/>
  </w:num>
  <w:num w:numId="28" w16cid:durableId="225842616">
    <w:abstractNumId w:val="16"/>
  </w:num>
  <w:num w:numId="29" w16cid:durableId="111287744">
    <w:abstractNumId w:val="14"/>
  </w:num>
  <w:num w:numId="30" w16cid:durableId="1357854537">
    <w:abstractNumId w:val="5"/>
  </w:num>
  <w:num w:numId="31" w16cid:durableId="1006132307">
    <w:abstractNumId w:val="10"/>
  </w:num>
  <w:num w:numId="32" w16cid:durableId="1234700847">
    <w:abstractNumId w:val="24"/>
  </w:num>
  <w:num w:numId="33" w16cid:durableId="13516866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0B81"/>
    <w:rsid w:val="000921FB"/>
    <w:rsid w:val="000A5430"/>
    <w:rsid w:val="000B1127"/>
    <w:rsid w:val="000B18F9"/>
    <w:rsid w:val="000B6A7E"/>
    <w:rsid w:val="000C5A70"/>
    <w:rsid w:val="000C60C3"/>
    <w:rsid w:val="000C69B7"/>
    <w:rsid w:val="000C6DB1"/>
    <w:rsid w:val="000C78E1"/>
    <w:rsid w:val="000D0AD2"/>
    <w:rsid w:val="000D1190"/>
    <w:rsid w:val="000D4114"/>
    <w:rsid w:val="000E0DE6"/>
    <w:rsid w:val="000E4826"/>
    <w:rsid w:val="000E48B7"/>
    <w:rsid w:val="000E5B1A"/>
    <w:rsid w:val="000F0028"/>
    <w:rsid w:val="000F15CD"/>
    <w:rsid w:val="000F67F4"/>
    <w:rsid w:val="000F7F85"/>
    <w:rsid w:val="00100408"/>
    <w:rsid w:val="00102E72"/>
    <w:rsid w:val="0010339C"/>
    <w:rsid w:val="00103B4A"/>
    <w:rsid w:val="00107EBA"/>
    <w:rsid w:val="00110DA9"/>
    <w:rsid w:val="001115AA"/>
    <w:rsid w:val="001128A3"/>
    <w:rsid w:val="00112A71"/>
    <w:rsid w:val="00112DE1"/>
    <w:rsid w:val="001215FD"/>
    <w:rsid w:val="0012208B"/>
    <w:rsid w:val="0012265F"/>
    <w:rsid w:val="00131FB2"/>
    <w:rsid w:val="00132729"/>
    <w:rsid w:val="001330DC"/>
    <w:rsid w:val="001410F5"/>
    <w:rsid w:val="00141A4E"/>
    <w:rsid w:val="00142929"/>
    <w:rsid w:val="00143A4B"/>
    <w:rsid w:val="0014735F"/>
    <w:rsid w:val="001562F6"/>
    <w:rsid w:val="00157091"/>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884"/>
    <w:rsid w:val="001C47FB"/>
    <w:rsid w:val="001D57CF"/>
    <w:rsid w:val="001E13C0"/>
    <w:rsid w:val="001E3D3B"/>
    <w:rsid w:val="001F0B10"/>
    <w:rsid w:val="001F251C"/>
    <w:rsid w:val="0020261C"/>
    <w:rsid w:val="00203BDF"/>
    <w:rsid w:val="002059C2"/>
    <w:rsid w:val="00211FF3"/>
    <w:rsid w:val="00213E20"/>
    <w:rsid w:val="002155C2"/>
    <w:rsid w:val="002162A8"/>
    <w:rsid w:val="00225597"/>
    <w:rsid w:val="002316DA"/>
    <w:rsid w:val="00234FF1"/>
    <w:rsid w:val="00246074"/>
    <w:rsid w:val="00250FB2"/>
    <w:rsid w:val="002531AE"/>
    <w:rsid w:val="00261274"/>
    <w:rsid w:val="00262344"/>
    <w:rsid w:val="00264477"/>
    <w:rsid w:val="0026559F"/>
    <w:rsid w:val="00266FB8"/>
    <w:rsid w:val="00273578"/>
    <w:rsid w:val="0027415A"/>
    <w:rsid w:val="00280F60"/>
    <w:rsid w:val="00293D01"/>
    <w:rsid w:val="0029458B"/>
    <w:rsid w:val="00297830"/>
    <w:rsid w:val="002A4CAD"/>
    <w:rsid w:val="002A53BC"/>
    <w:rsid w:val="002A65B5"/>
    <w:rsid w:val="002B45BE"/>
    <w:rsid w:val="002B5BC4"/>
    <w:rsid w:val="002C02FF"/>
    <w:rsid w:val="002C2137"/>
    <w:rsid w:val="002C3500"/>
    <w:rsid w:val="002D428A"/>
    <w:rsid w:val="002D74F3"/>
    <w:rsid w:val="002E36EA"/>
    <w:rsid w:val="002E4785"/>
    <w:rsid w:val="002E4B34"/>
    <w:rsid w:val="002E704E"/>
    <w:rsid w:val="002F2B6F"/>
    <w:rsid w:val="002F788E"/>
    <w:rsid w:val="00302057"/>
    <w:rsid w:val="0030473C"/>
    <w:rsid w:val="0030560D"/>
    <w:rsid w:val="003058F0"/>
    <w:rsid w:val="00306A50"/>
    <w:rsid w:val="00307B66"/>
    <w:rsid w:val="00310958"/>
    <w:rsid w:val="00310CB8"/>
    <w:rsid w:val="003134A7"/>
    <w:rsid w:val="00313C12"/>
    <w:rsid w:val="00316E73"/>
    <w:rsid w:val="00321F56"/>
    <w:rsid w:val="00324936"/>
    <w:rsid w:val="0032759F"/>
    <w:rsid w:val="00332606"/>
    <w:rsid w:val="003326EE"/>
    <w:rsid w:val="00337708"/>
    <w:rsid w:val="00341A2F"/>
    <w:rsid w:val="00342440"/>
    <w:rsid w:val="00343C57"/>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A5E82"/>
    <w:rsid w:val="003B066D"/>
    <w:rsid w:val="003B5B61"/>
    <w:rsid w:val="003C145F"/>
    <w:rsid w:val="003C27AD"/>
    <w:rsid w:val="003C451C"/>
    <w:rsid w:val="003C4F60"/>
    <w:rsid w:val="003D09EF"/>
    <w:rsid w:val="003D2E80"/>
    <w:rsid w:val="003E07BB"/>
    <w:rsid w:val="003E2EA1"/>
    <w:rsid w:val="003E7655"/>
    <w:rsid w:val="00403E21"/>
    <w:rsid w:val="004050F4"/>
    <w:rsid w:val="00412E10"/>
    <w:rsid w:val="004160A2"/>
    <w:rsid w:val="0042597B"/>
    <w:rsid w:val="00425F31"/>
    <w:rsid w:val="00427359"/>
    <w:rsid w:val="00430418"/>
    <w:rsid w:val="00431ADA"/>
    <w:rsid w:val="00432EB2"/>
    <w:rsid w:val="004334B7"/>
    <w:rsid w:val="00435843"/>
    <w:rsid w:val="00437743"/>
    <w:rsid w:val="00441B06"/>
    <w:rsid w:val="00445B76"/>
    <w:rsid w:val="00447585"/>
    <w:rsid w:val="004527EA"/>
    <w:rsid w:val="00453130"/>
    <w:rsid w:val="00455072"/>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A13A9"/>
    <w:rsid w:val="004A2D72"/>
    <w:rsid w:val="004A5E01"/>
    <w:rsid w:val="004A613F"/>
    <w:rsid w:val="004A7F98"/>
    <w:rsid w:val="004C1826"/>
    <w:rsid w:val="004C1F97"/>
    <w:rsid w:val="004C266E"/>
    <w:rsid w:val="004C2D0F"/>
    <w:rsid w:val="004C4606"/>
    <w:rsid w:val="004C50CD"/>
    <w:rsid w:val="004D0637"/>
    <w:rsid w:val="004D085E"/>
    <w:rsid w:val="004E4E12"/>
    <w:rsid w:val="004F2DED"/>
    <w:rsid w:val="004F3211"/>
    <w:rsid w:val="004F43F2"/>
    <w:rsid w:val="004F53A6"/>
    <w:rsid w:val="004F576B"/>
    <w:rsid w:val="004F6009"/>
    <w:rsid w:val="004F74DB"/>
    <w:rsid w:val="005039AB"/>
    <w:rsid w:val="00514034"/>
    <w:rsid w:val="00515EFE"/>
    <w:rsid w:val="005162B5"/>
    <w:rsid w:val="005168A7"/>
    <w:rsid w:val="005222D1"/>
    <w:rsid w:val="00523B89"/>
    <w:rsid w:val="005243D9"/>
    <w:rsid w:val="005252B8"/>
    <w:rsid w:val="0052650B"/>
    <w:rsid w:val="00530A42"/>
    <w:rsid w:val="00533515"/>
    <w:rsid w:val="005355F4"/>
    <w:rsid w:val="0054170C"/>
    <w:rsid w:val="00542190"/>
    <w:rsid w:val="00542BE9"/>
    <w:rsid w:val="005458E6"/>
    <w:rsid w:val="00551874"/>
    <w:rsid w:val="005519D2"/>
    <w:rsid w:val="00552DD5"/>
    <w:rsid w:val="00561F06"/>
    <w:rsid w:val="00564CDC"/>
    <w:rsid w:val="00564F92"/>
    <w:rsid w:val="00566FC0"/>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0DA"/>
    <w:rsid w:val="005C7A79"/>
    <w:rsid w:val="005D265C"/>
    <w:rsid w:val="005D457D"/>
    <w:rsid w:val="005E49E7"/>
    <w:rsid w:val="005F6E3D"/>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0D9A"/>
    <w:rsid w:val="0070493E"/>
    <w:rsid w:val="007067E3"/>
    <w:rsid w:val="00710B30"/>
    <w:rsid w:val="00710EF9"/>
    <w:rsid w:val="00711F87"/>
    <w:rsid w:val="00717DE7"/>
    <w:rsid w:val="00720091"/>
    <w:rsid w:val="00723CF6"/>
    <w:rsid w:val="00735DC8"/>
    <w:rsid w:val="00740318"/>
    <w:rsid w:val="007518C2"/>
    <w:rsid w:val="00754771"/>
    <w:rsid w:val="007576A6"/>
    <w:rsid w:val="00757ECB"/>
    <w:rsid w:val="00761851"/>
    <w:rsid w:val="00761CCD"/>
    <w:rsid w:val="00761DD5"/>
    <w:rsid w:val="00764A54"/>
    <w:rsid w:val="007665E8"/>
    <w:rsid w:val="00770421"/>
    <w:rsid w:val="007740B0"/>
    <w:rsid w:val="00775E49"/>
    <w:rsid w:val="00782E85"/>
    <w:rsid w:val="00783D9D"/>
    <w:rsid w:val="00786872"/>
    <w:rsid w:val="00790379"/>
    <w:rsid w:val="007917F0"/>
    <w:rsid w:val="007A0162"/>
    <w:rsid w:val="007A0D89"/>
    <w:rsid w:val="007A3543"/>
    <w:rsid w:val="007A4B76"/>
    <w:rsid w:val="007A50E3"/>
    <w:rsid w:val="007A53AC"/>
    <w:rsid w:val="007A5718"/>
    <w:rsid w:val="007B0A42"/>
    <w:rsid w:val="007B3829"/>
    <w:rsid w:val="007B4F07"/>
    <w:rsid w:val="007B5435"/>
    <w:rsid w:val="007BB482"/>
    <w:rsid w:val="007C058E"/>
    <w:rsid w:val="007C3678"/>
    <w:rsid w:val="007C36CB"/>
    <w:rsid w:val="007C4037"/>
    <w:rsid w:val="007C60AA"/>
    <w:rsid w:val="007C6463"/>
    <w:rsid w:val="007D1776"/>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811091"/>
    <w:rsid w:val="00812835"/>
    <w:rsid w:val="00812CD6"/>
    <w:rsid w:val="0081794C"/>
    <w:rsid w:val="00822332"/>
    <w:rsid w:val="00822FDD"/>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A76F4"/>
    <w:rsid w:val="008B400F"/>
    <w:rsid w:val="008B70E4"/>
    <w:rsid w:val="008B7891"/>
    <w:rsid w:val="008C103E"/>
    <w:rsid w:val="008C1D0E"/>
    <w:rsid w:val="008C49E7"/>
    <w:rsid w:val="008D72BC"/>
    <w:rsid w:val="008E03E8"/>
    <w:rsid w:val="008F1C70"/>
    <w:rsid w:val="008F1FC4"/>
    <w:rsid w:val="008F505E"/>
    <w:rsid w:val="008F78B4"/>
    <w:rsid w:val="0090021D"/>
    <w:rsid w:val="00902A35"/>
    <w:rsid w:val="0090502A"/>
    <w:rsid w:val="0090557B"/>
    <w:rsid w:val="00914787"/>
    <w:rsid w:val="00921AA4"/>
    <w:rsid w:val="00921DF8"/>
    <w:rsid w:val="00924527"/>
    <w:rsid w:val="00925384"/>
    <w:rsid w:val="00935BAD"/>
    <w:rsid w:val="00940053"/>
    <w:rsid w:val="009409EA"/>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979EE"/>
    <w:rsid w:val="009A019F"/>
    <w:rsid w:val="009A0C31"/>
    <w:rsid w:val="009A1394"/>
    <w:rsid w:val="009A7D1D"/>
    <w:rsid w:val="009B0998"/>
    <w:rsid w:val="009B30CC"/>
    <w:rsid w:val="009B397D"/>
    <w:rsid w:val="009B72C4"/>
    <w:rsid w:val="009C0C55"/>
    <w:rsid w:val="009C2F26"/>
    <w:rsid w:val="009C42BF"/>
    <w:rsid w:val="009C4BF5"/>
    <w:rsid w:val="009C6997"/>
    <w:rsid w:val="009C6F30"/>
    <w:rsid w:val="009C75C0"/>
    <w:rsid w:val="009D01D3"/>
    <w:rsid w:val="009D2954"/>
    <w:rsid w:val="009D5D35"/>
    <w:rsid w:val="009D709A"/>
    <w:rsid w:val="009E251B"/>
    <w:rsid w:val="009E5F45"/>
    <w:rsid w:val="009F4B6E"/>
    <w:rsid w:val="009F5126"/>
    <w:rsid w:val="009F6BBC"/>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2937"/>
    <w:rsid w:val="00A33D62"/>
    <w:rsid w:val="00A3410E"/>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3E4A"/>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7218"/>
    <w:rsid w:val="00B81663"/>
    <w:rsid w:val="00B836D3"/>
    <w:rsid w:val="00B9079B"/>
    <w:rsid w:val="00B9603C"/>
    <w:rsid w:val="00B97868"/>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D7C95"/>
    <w:rsid w:val="00BE4065"/>
    <w:rsid w:val="00BF0AEB"/>
    <w:rsid w:val="00BF479F"/>
    <w:rsid w:val="00BF76FF"/>
    <w:rsid w:val="00C01764"/>
    <w:rsid w:val="00C03448"/>
    <w:rsid w:val="00C06919"/>
    <w:rsid w:val="00C120FE"/>
    <w:rsid w:val="00C12D04"/>
    <w:rsid w:val="00C16DA1"/>
    <w:rsid w:val="00C23AE9"/>
    <w:rsid w:val="00C24A15"/>
    <w:rsid w:val="00C3497F"/>
    <w:rsid w:val="00C35AC9"/>
    <w:rsid w:val="00C35E56"/>
    <w:rsid w:val="00C40B76"/>
    <w:rsid w:val="00C440BF"/>
    <w:rsid w:val="00C444C1"/>
    <w:rsid w:val="00C45FC6"/>
    <w:rsid w:val="00C521B8"/>
    <w:rsid w:val="00C60FEC"/>
    <w:rsid w:val="00C6416B"/>
    <w:rsid w:val="00C64759"/>
    <w:rsid w:val="00C67592"/>
    <w:rsid w:val="00C702C9"/>
    <w:rsid w:val="00C77E0C"/>
    <w:rsid w:val="00C8071B"/>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309B"/>
    <w:rsid w:val="00EA3332"/>
    <w:rsid w:val="00EA3433"/>
    <w:rsid w:val="00EA5C26"/>
    <w:rsid w:val="00EA724A"/>
    <w:rsid w:val="00EA76DD"/>
    <w:rsid w:val="00EB00FE"/>
    <w:rsid w:val="00EB40AB"/>
    <w:rsid w:val="00EB5973"/>
    <w:rsid w:val="00EB6F40"/>
    <w:rsid w:val="00EB765E"/>
    <w:rsid w:val="00EC0868"/>
    <w:rsid w:val="00EC0C18"/>
    <w:rsid w:val="00EC1697"/>
    <w:rsid w:val="00EC7003"/>
    <w:rsid w:val="00ED28FF"/>
    <w:rsid w:val="00ED4E06"/>
    <w:rsid w:val="00ED66DD"/>
    <w:rsid w:val="00EE53E1"/>
    <w:rsid w:val="00EE56D2"/>
    <w:rsid w:val="00EE62D6"/>
    <w:rsid w:val="00EE6B19"/>
    <w:rsid w:val="00EF0E73"/>
    <w:rsid w:val="00EF1438"/>
    <w:rsid w:val="00EF1C0C"/>
    <w:rsid w:val="00EF3924"/>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5855"/>
    <w:rsid w:val="00F477DB"/>
    <w:rsid w:val="00F47F7B"/>
    <w:rsid w:val="00F50C37"/>
    <w:rsid w:val="00F55A0F"/>
    <w:rsid w:val="00F57684"/>
    <w:rsid w:val="00F57BC6"/>
    <w:rsid w:val="00F64655"/>
    <w:rsid w:val="00F65B39"/>
    <w:rsid w:val="00F65D6B"/>
    <w:rsid w:val="00F71B41"/>
    <w:rsid w:val="00F72A6B"/>
    <w:rsid w:val="00F8099D"/>
    <w:rsid w:val="00F81C54"/>
    <w:rsid w:val="00F933DA"/>
    <w:rsid w:val="00F94DBD"/>
    <w:rsid w:val="00F94F32"/>
    <w:rsid w:val="00F95DF6"/>
    <w:rsid w:val="00FA4799"/>
    <w:rsid w:val="00FA67D4"/>
    <w:rsid w:val="00FA6E6C"/>
    <w:rsid w:val="00FA7CD1"/>
    <w:rsid w:val="00FB2840"/>
    <w:rsid w:val="00FB6C0C"/>
    <w:rsid w:val="00FC17B8"/>
    <w:rsid w:val="00FC3621"/>
    <w:rsid w:val="00FC3842"/>
    <w:rsid w:val="00FC58DE"/>
    <w:rsid w:val="00FC5C79"/>
    <w:rsid w:val="00FC670C"/>
    <w:rsid w:val="00FC7508"/>
    <w:rsid w:val="00FD44ED"/>
    <w:rsid w:val="00FD6057"/>
    <w:rsid w:val="00FD6AE6"/>
    <w:rsid w:val="00FE4226"/>
    <w:rsid w:val="00FE5065"/>
    <w:rsid w:val="00FE506F"/>
    <w:rsid w:val="00FE52B7"/>
    <w:rsid w:val="00FE5CC0"/>
    <w:rsid w:val="00FE5FD2"/>
    <w:rsid w:val="00FF2787"/>
    <w:rsid w:val="00FF525F"/>
    <w:rsid w:val="00FF5570"/>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410E"/>
    <w:rPr>
      <w:rFonts w:ascii="Helvetica" w:hAnsi="Helvetica"/>
    </w:rPr>
  </w:style>
  <w:style w:type="paragraph" w:styleId="Heading1">
    <w:name w:val="heading 1"/>
    <w:basedOn w:val="Normal"/>
    <w:next w:val="Normal"/>
    <w:link w:val="Heading1Char"/>
    <w:uiPriority w:val="9"/>
    <w:qFormat/>
    <w:rsid w:val="00A3410E"/>
    <w:pPr>
      <w:keepNext/>
      <w:keepLines/>
      <w:spacing w:before="240"/>
      <w:outlineLvl w:val="0"/>
    </w:pPr>
    <w:rPr>
      <w:rFonts w:ascii="Century Schoolbook" w:eastAsiaTheme="majorEastAsia" w:hAnsi="Century Schoolbook" w:cstheme="majorBidi"/>
      <w:b/>
      <w:color w:val="2E74B5" w:themeColor="accent1" w:themeShade="BF"/>
      <w:sz w:val="32"/>
      <w:szCs w:val="32"/>
    </w:rPr>
  </w:style>
  <w:style w:type="paragraph" w:styleId="Heading3">
    <w:name w:val="heading 3"/>
    <w:basedOn w:val="Normal"/>
    <w:next w:val="Normal"/>
    <w:link w:val="Heading3Char"/>
    <w:uiPriority w:val="9"/>
    <w:semiHidden/>
    <w:unhideWhenUsed/>
    <w:qFormat/>
    <w:rsid w:val="005C70D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customStyle="1" w:styleId="Default">
    <w:name w:val="Default"/>
    <w:rsid w:val="00700D9A"/>
    <w:pPr>
      <w:autoSpaceDE w:val="0"/>
      <w:autoSpaceDN w:val="0"/>
      <w:adjustRightInd w:val="0"/>
    </w:pPr>
    <w:rPr>
      <w:rFonts w:ascii="Founders Grotesk Regular" w:hAnsi="Founders Grotesk Regular" w:cs="Founders Grotesk Regular"/>
      <w:color w:val="000000"/>
    </w:rPr>
  </w:style>
  <w:style w:type="paragraph" w:customStyle="1" w:styleId="Pa2">
    <w:name w:val="Pa2"/>
    <w:basedOn w:val="Default"/>
    <w:next w:val="Default"/>
    <w:uiPriority w:val="99"/>
    <w:rsid w:val="00700D9A"/>
    <w:pPr>
      <w:spacing w:line="206" w:lineRule="atLeast"/>
    </w:pPr>
    <w:rPr>
      <w:rFonts w:cstheme="minorBidi"/>
      <w:color w:val="auto"/>
    </w:rPr>
  </w:style>
  <w:style w:type="character" w:customStyle="1" w:styleId="Heading1Char">
    <w:name w:val="Heading 1 Char"/>
    <w:basedOn w:val="DefaultParagraphFont"/>
    <w:link w:val="Heading1"/>
    <w:uiPriority w:val="9"/>
    <w:rsid w:val="00A3410E"/>
    <w:rPr>
      <w:rFonts w:ascii="Century Schoolbook" w:eastAsiaTheme="majorEastAsia" w:hAnsi="Century Schoolbook" w:cstheme="majorBidi"/>
      <w:b/>
      <w:color w:val="2E74B5" w:themeColor="accent1" w:themeShade="BF"/>
      <w:sz w:val="32"/>
      <w:szCs w:val="32"/>
    </w:rPr>
  </w:style>
  <w:style w:type="character" w:customStyle="1" w:styleId="Heading3Char">
    <w:name w:val="Heading 3 Char"/>
    <w:basedOn w:val="DefaultParagraphFont"/>
    <w:link w:val="Heading3"/>
    <w:uiPriority w:val="9"/>
    <w:rsid w:val="005C70D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14</Pages>
  <Words>4455</Words>
  <Characters>25398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16</cp:revision>
  <cp:lastPrinted>2019-10-09T15:28:00Z</cp:lastPrinted>
  <dcterms:created xsi:type="dcterms:W3CDTF">2022-09-05T13:38:00Z</dcterms:created>
  <dcterms:modified xsi:type="dcterms:W3CDTF">2023-01-16T16:59:00Z</dcterms:modified>
</cp:coreProperties>
</file>